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08EC" w14:textId="384129AE" w:rsidR="00346253" w:rsidRPr="00EA61A9" w:rsidRDefault="00346253" w:rsidP="00346253">
      <w:pPr>
        <w:rPr>
          <w:rFonts w:asciiTheme="majorEastAsia" w:eastAsiaTheme="majorEastAsia" w:hAnsiTheme="majorEastAsia"/>
        </w:rPr>
      </w:pP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331414EF" w:rsidR="004D155F" w:rsidRPr="00045C79" w:rsidRDefault="004D155F" w:rsidP="00AE16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4154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2024-04-30T00:15:00Z</dcterms:modified>
</cp:coreProperties>
</file>