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48F62" w14:textId="77777777" w:rsidR="00717A16" w:rsidRPr="005B0B61" w:rsidRDefault="00717A16" w:rsidP="00717A16">
      <w:pPr>
        <w:widowControl/>
        <w:ind w:firstLineChars="100" w:firstLine="322"/>
        <w:jc w:val="center"/>
        <w:rPr>
          <w:b/>
          <w:sz w:val="32"/>
        </w:rPr>
      </w:pPr>
      <w:r w:rsidRPr="005B0B61">
        <w:rPr>
          <w:rFonts w:hint="eastAsia"/>
          <w:b/>
          <w:sz w:val="32"/>
        </w:rPr>
        <w:t xml:space="preserve">浦 添 市 物 品 売 買 契 約 </w:t>
      </w:r>
      <w:r w:rsidR="004F6CB4" w:rsidRPr="005B0B61">
        <w:rPr>
          <w:rFonts w:hint="eastAsia"/>
          <w:b/>
          <w:sz w:val="32"/>
        </w:rPr>
        <w:t>書</w:t>
      </w:r>
    </w:p>
    <w:p w14:paraId="11FD8AAE" w14:textId="77777777" w:rsidR="00717A16" w:rsidRPr="005B0B61" w:rsidRDefault="00717A16" w:rsidP="00233E0C">
      <w:pPr>
        <w:overflowPunct w:val="0"/>
        <w:autoSpaceDE w:val="0"/>
        <w:autoSpaceDN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601"/>
        <w:gridCol w:w="602"/>
        <w:gridCol w:w="603"/>
        <w:gridCol w:w="602"/>
        <w:gridCol w:w="602"/>
        <w:gridCol w:w="602"/>
        <w:gridCol w:w="602"/>
        <w:gridCol w:w="603"/>
        <w:gridCol w:w="602"/>
        <w:gridCol w:w="602"/>
        <w:gridCol w:w="602"/>
        <w:gridCol w:w="602"/>
        <w:gridCol w:w="603"/>
      </w:tblGrid>
      <w:tr w:rsidR="004F6CB4" w:rsidRPr="005B0B61" w14:paraId="091F7856" w14:textId="77777777" w:rsidTr="00F739FC">
        <w:trPr>
          <w:trHeight w:val="647"/>
        </w:trPr>
        <w:tc>
          <w:tcPr>
            <w:tcW w:w="1827" w:type="dxa"/>
            <w:shd w:val="clear" w:color="auto" w:fill="auto"/>
            <w:vAlign w:val="center"/>
          </w:tcPr>
          <w:p w14:paraId="46BDF427" w14:textId="77777777" w:rsidR="004F6CB4" w:rsidRPr="005B0B61" w:rsidRDefault="004F6CB4" w:rsidP="00F739FC">
            <w:pPr>
              <w:overflowPunct w:val="0"/>
              <w:autoSpaceDE w:val="0"/>
              <w:autoSpaceDN w:val="0"/>
              <w:jc w:val="center"/>
              <w:rPr>
                <w:sz w:val="22"/>
              </w:rPr>
            </w:pPr>
            <w:r w:rsidRPr="005B0B61">
              <w:rPr>
                <w:rFonts w:hint="eastAsia"/>
                <w:sz w:val="22"/>
              </w:rPr>
              <w:t>件　　名</w:t>
            </w:r>
          </w:p>
        </w:tc>
        <w:tc>
          <w:tcPr>
            <w:tcW w:w="7920" w:type="dxa"/>
            <w:gridSpan w:val="13"/>
            <w:shd w:val="clear" w:color="auto" w:fill="auto"/>
            <w:vAlign w:val="center"/>
          </w:tcPr>
          <w:p w14:paraId="004C45D4" w14:textId="77777777" w:rsidR="004F6CB4" w:rsidRPr="005B0B61" w:rsidRDefault="00EF182A" w:rsidP="009C1FC9">
            <w:pPr>
              <w:overflowPunct w:val="0"/>
              <w:autoSpaceDE w:val="0"/>
              <w:autoSpaceDN w:val="0"/>
              <w:jc w:val="left"/>
              <w:rPr>
                <w:sz w:val="22"/>
                <w:lang w:eastAsia="zh-TW"/>
              </w:rPr>
            </w:pPr>
            <w:r w:rsidRPr="005B0B61">
              <w:rPr>
                <w:rFonts w:hint="eastAsia"/>
                <w:sz w:val="22"/>
                <w:lang w:eastAsia="zh-TW"/>
              </w:rPr>
              <w:t xml:space="preserve">　高規格救急自動車購入事業（車両</w:t>
            </w:r>
            <w:r w:rsidRPr="005B0B61">
              <w:rPr>
                <w:rFonts w:hint="eastAsia"/>
                <w:sz w:val="22"/>
              </w:rPr>
              <w:t>）</w:t>
            </w:r>
          </w:p>
        </w:tc>
      </w:tr>
      <w:tr w:rsidR="004F6CB4" w:rsidRPr="005B0B61" w14:paraId="629069F5" w14:textId="77777777" w:rsidTr="00F739FC">
        <w:trPr>
          <w:trHeight w:val="647"/>
        </w:trPr>
        <w:tc>
          <w:tcPr>
            <w:tcW w:w="1827" w:type="dxa"/>
            <w:vMerge w:val="restart"/>
            <w:shd w:val="clear" w:color="auto" w:fill="auto"/>
            <w:vAlign w:val="center"/>
          </w:tcPr>
          <w:p w14:paraId="17583611" w14:textId="77777777" w:rsidR="004F6CB4" w:rsidRPr="005B0B61" w:rsidRDefault="004F6CB4" w:rsidP="00F739FC">
            <w:pPr>
              <w:overflowPunct w:val="0"/>
              <w:autoSpaceDE w:val="0"/>
              <w:autoSpaceDN w:val="0"/>
              <w:jc w:val="center"/>
              <w:rPr>
                <w:sz w:val="22"/>
              </w:rPr>
            </w:pPr>
            <w:r w:rsidRPr="005B0B61">
              <w:rPr>
                <w:rFonts w:hint="eastAsia"/>
                <w:sz w:val="22"/>
              </w:rPr>
              <w:t>契約金額</w:t>
            </w:r>
          </w:p>
        </w:tc>
        <w:tc>
          <w:tcPr>
            <w:tcW w:w="609" w:type="dxa"/>
            <w:shd w:val="clear" w:color="auto" w:fill="auto"/>
            <w:vAlign w:val="center"/>
          </w:tcPr>
          <w:p w14:paraId="2E1EDC38"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70F327D2" w14:textId="77777777" w:rsidR="004F6CB4" w:rsidRPr="005B0B61" w:rsidRDefault="004F6CB4" w:rsidP="00F739FC">
            <w:pPr>
              <w:overflowPunct w:val="0"/>
              <w:autoSpaceDE w:val="0"/>
              <w:autoSpaceDN w:val="0"/>
              <w:jc w:val="center"/>
              <w:rPr>
                <w:sz w:val="22"/>
              </w:rPr>
            </w:pPr>
          </w:p>
        </w:tc>
        <w:tc>
          <w:tcPr>
            <w:tcW w:w="610" w:type="dxa"/>
            <w:shd w:val="clear" w:color="auto" w:fill="auto"/>
            <w:vAlign w:val="center"/>
          </w:tcPr>
          <w:p w14:paraId="3B4B92D2"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5D4C5755"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54BF37F0"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46D1C6C8"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78C3C344" w14:textId="77777777" w:rsidR="004F6CB4" w:rsidRPr="005B0B61" w:rsidRDefault="004F6CB4" w:rsidP="00F739FC">
            <w:pPr>
              <w:overflowPunct w:val="0"/>
              <w:autoSpaceDE w:val="0"/>
              <w:autoSpaceDN w:val="0"/>
              <w:jc w:val="center"/>
              <w:rPr>
                <w:sz w:val="22"/>
              </w:rPr>
            </w:pPr>
          </w:p>
        </w:tc>
        <w:tc>
          <w:tcPr>
            <w:tcW w:w="610" w:type="dxa"/>
            <w:shd w:val="clear" w:color="auto" w:fill="auto"/>
            <w:vAlign w:val="center"/>
          </w:tcPr>
          <w:p w14:paraId="0926F507"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3692C19E"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371AAD74"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157D19EE" w14:textId="77777777" w:rsidR="004F6CB4" w:rsidRPr="005B0B61" w:rsidRDefault="004F6CB4" w:rsidP="00F739FC">
            <w:pPr>
              <w:overflowPunct w:val="0"/>
              <w:autoSpaceDE w:val="0"/>
              <w:autoSpaceDN w:val="0"/>
              <w:jc w:val="center"/>
              <w:rPr>
                <w:sz w:val="22"/>
              </w:rPr>
            </w:pPr>
          </w:p>
        </w:tc>
        <w:tc>
          <w:tcPr>
            <w:tcW w:w="609" w:type="dxa"/>
            <w:shd w:val="clear" w:color="auto" w:fill="auto"/>
            <w:vAlign w:val="center"/>
          </w:tcPr>
          <w:p w14:paraId="7B586A51" w14:textId="77777777" w:rsidR="004F6CB4" w:rsidRPr="005B0B61" w:rsidRDefault="004F6CB4" w:rsidP="00F739FC">
            <w:pPr>
              <w:overflowPunct w:val="0"/>
              <w:autoSpaceDE w:val="0"/>
              <w:autoSpaceDN w:val="0"/>
              <w:jc w:val="center"/>
              <w:rPr>
                <w:sz w:val="22"/>
              </w:rPr>
            </w:pPr>
          </w:p>
        </w:tc>
        <w:tc>
          <w:tcPr>
            <w:tcW w:w="610" w:type="dxa"/>
            <w:shd w:val="clear" w:color="auto" w:fill="auto"/>
            <w:vAlign w:val="center"/>
          </w:tcPr>
          <w:p w14:paraId="09F3A1BC" w14:textId="77777777" w:rsidR="004F6CB4" w:rsidRPr="005B0B61" w:rsidRDefault="004F6CB4" w:rsidP="00F739FC">
            <w:pPr>
              <w:overflowPunct w:val="0"/>
              <w:autoSpaceDE w:val="0"/>
              <w:autoSpaceDN w:val="0"/>
              <w:jc w:val="center"/>
              <w:rPr>
                <w:sz w:val="22"/>
              </w:rPr>
            </w:pPr>
          </w:p>
        </w:tc>
      </w:tr>
      <w:tr w:rsidR="004F6CB4" w:rsidRPr="005B0B61" w14:paraId="306F12C4" w14:textId="77777777" w:rsidTr="00F739FC">
        <w:trPr>
          <w:trHeight w:val="1304"/>
        </w:trPr>
        <w:tc>
          <w:tcPr>
            <w:tcW w:w="1827" w:type="dxa"/>
            <w:vMerge/>
            <w:shd w:val="clear" w:color="auto" w:fill="auto"/>
            <w:vAlign w:val="center"/>
          </w:tcPr>
          <w:p w14:paraId="593DD2D7" w14:textId="77777777" w:rsidR="004F6CB4" w:rsidRPr="005B0B61" w:rsidRDefault="004F6CB4" w:rsidP="00F739FC">
            <w:pPr>
              <w:overflowPunct w:val="0"/>
              <w:autoSpaceDE w:val="0"/>
              <w:autoSpaceDN w:val="0"/>
              <w:jc w:val="center"/>
              <w:rPr>
                <w:sz w:val="22"/>
              </w:rPr>
            </w:pPr>
          </w:p>
        </w:tc>
        <w:tc>
          <w:tcPr>
            <w:tcW w:w="7920" w:type="dxa"/>
            <w:gridSpan w:val="13"/>
            <w:shd w:val="clear" w:color="auto" w:fill="auto"/>
          </w:tcPr>
          <w:p w14:paraId="33CE5F18" w14:textId="77777777" w:rsidR="004F6CB4" w:rsidRPr="005B0B61" w:rsidRDefault="004F6CB4" w:rsidP="00F739FC">
            <w:pPr>
              <w:overflowPunct w:val="0"/>
              <w:autoSpaceDE w:val="0"/>
              <w:autoSpaceDN w:val="0"/>
              <w:ind w:firstLineChars="100" w:firstLine="221"/>
              <w:rPr>
                <w:sz w:val="22"/>
              </w:rPr>
            </w:pPr>
            <w:r w:rsidRPr="005B0B61">
              <w:rPr>
                <w:rFonts w:hint="eastAsia"/>
                <w:sz w:val="22"/>
              </w:rPr>
              <w:t>うち取引に係る消費税及び地方消費税の額</w:t>
            </w:r>
          </w:p>
          <w:p w14:paraId="0F22DF28" w14:textId="77777777" w:rsidR="004F6CB4" w:rsidRPr="005B0B61" w:rsidRDefault="004F6CB4" w:rsidP="00F739FC">
            <w:pPr>
              <w:overflowPunct w:val="0"/>
              <w:autoSpaceDE w:val="0"/>
              <w:autoSpaceDN w:val="0"/>
              <w:rPr>
                <w:sz w:val="22"/>
              </w:rPr>
            </w:pPr>
          </w:p>
          <w:p w14:paraId="47D7C74A" w14:textId="77777777" w:rsidR="007756EA" w:rsidRPr="005B0B61" w:rsidRDefault="007756EA" w:rsidP="00F739FC">
            <w:pPr>
              <w:overflowPunct w:val="0"/>
              <w:autoSpaceDE w:val="0"/>
              <w:autoSpaceDN w:val="0"/>
              <w:rPr>
                <w:sz w:val="22"/>
              </w:rPr>
            </w:pPr>
          </w:p>
          <w:p w14:paraId="3C053FD8" w14:textId="77777777" w:rsidR="004F6CB4" w:rsidRPr="005B0B61" w:rsidRDefault="004F6CB4" w:rsidP="00F739FC">
            <w:pPr>
              <w:overflowPunct w:val="0"/>
              <w:autoSpaceDE w:val="0"/>
              <w:autoSpaceDN w:val="0"/>
              <w:rPr>
                <w:rFonts w:hint="eastAsia"/>
                <w:sz w:val="22"/>
                <w:u w:val="single"/>
              </w:rPr>
            </w:pPr>
            <w:r w:rsidRPr="005B0B61">
              <w:rPr>
                <w:rFonts w:hint="eastAsia"/>
                <w:sz w:val="22"/>
              </w:rPr>
              <w:t xml:space="preserve">　　　　　　</w:t>
            </w:r>
            <w:r w:rsidRPr="005B0B61">
              <w:rPr>
                <w:rFonts w:hint="eastAsia"/>
                <w:sz w:val="22"/>
                <w:u w:val="single"/>
              </w:rPr>
              <w:t xml:space="preserve">￥　　　　　　　　　　　　　　　　　</w:t>
            </w:r>
          </w:p>
        </w:tc>
      </w:tr>
      <w:tr w:rsidR="004F6CB4" w:rsidRPr="005B0B61" w14:paraId="53CFC507" w14:textId="77777777" w:rsidTr="00F739FC">
        <w:trPr>
          <w:trHeight w:val="647"/>
        </w:trPr>
        <w:tc>
          <w:tcPr>
            <w:tcW w:w="1827" w:type="dxa"/>
            <w:shd w:val="clear" w:color="auto" w:fill="auto"/>
            <w:vAlign w:val="center"/>
          </w:tcPr>
          <w:p w14:paraId="302FC61E" w14:textId="77777777" w:rsidR="004F6CB4" w:rsidRPr="005B0B61" w:rsidRDefault="004F6CB4" w:rsidP="00F739FC">
            <w:pPr>
              <w:overflowPunct w:val="0"/>
              <w:autoSpaceDE w:val="0"/>
              <w:autoSpaceDN w:val="0"/>
              <w:jc w:val="center"/>
              <w:rPr>
                <w:sz w:val="22"/>
              </w:rPr>
            </w:pPr>
            <w:r w:rsidRPr="005B0B61">
              <w:rPr>
                <w:rFonts w:hint="eastAsia"/>
                <w:sz w:val="22"/>
              </w:rPr>
              <w:t>契約期間</w:t>
            </w:r>
          </w:p>
        </w:tc>
        <w:tc>
          <w:tcPr>
            <w:tcW w:w="7920" w:type="dxa"/>
            <w:gridSpan w:val="13"/>
            <w:shd w:val="clear" w:color="auto" w:fill="auto"/>
            <w:vAlign w:val="center"/>
          </w:tcPr>
          <w:p w14:paraId="33D0295E" w14:textId="77777777" w:rsidR="004F6CB4" w:rsidRPr="005B0B61" w:rsidRDefault="007756EA" w:rsidP="00F739FC">
            <w:pPr>
              <w:overflowPunct w:val="0"/>
              <w:autoSpaceDE w:val="0"/>
              <w:autoSpaceDN w:val="0"/>
              <w:jc w:val="center"/>
              <w:rPr>
                <w:sz w:val="22"/>
              </w:rPr>
            </w:pPr>
            <w:r w:rsidRPr="005B0B61">
              <w:rPr>
                <w:rFonts w:hint="eastAsia"/>
                <w:sz w:val="22"/>
              </w:rPr>
              <w:t>自・</w:t>
            </w:r>
            <w:r w:rsidR="00EF182A" w:rsidRPr="005B0B61">
              <w:rPr>
                <w:rFonts w:hint="eastAsia"/>
                <w:sz w:val="22"/>
              </w:rPr>
              <w:t>契約日の翌日</w:t>
            </w:r>
            <w:r w:rsidRPr="005B0B61">
              <w:rPr>
                <w:rFonts w:hint="eastAsia"/>
                <w:sz w:val="22"/>
              </w:rPr>
              <w:t xml:space="preserve">　　　　　至・令和</w:t>
            </w:r>
            <w:r w:rsidR="00EF182A" w:rsidRPr="005B0B61">
              <w:rPr>
                <w:rFonts w:hint="eastAsia"/>
                <w:sz w:val="22"/>
              </w:rPr>
              <w:t xml:space="preserve"> ９ </w:t>
            </w:r>
            <w:r w:rsidRPr="005B0B61">
              <w:rPr>
                <w:rFonts w:hint="eastAsia"/>
                <w:sz w:val="22"/>
              </w:rPr>
              <w:t>年</w:t>
            </w:r>
            <w:r w:rsidR="00EF182A" w:rsidRPr="005B0B61">
              <w:rPr>
                <w:rFonts w:hint="eastAsia"/>
                <w:sz w:val="22"/>
              </w:rPr>
              <w:t xml:space="preserve"> ３ </w:t>
            </w:r>
            <w:r w:rsidRPr="005B0B61">
              <w:rPr>
                <w:rFonts w:hint="eastAsia"/>
                <w:sz w:val="22"/>
              </w:rPr>
              <w:t>月</w:t>
            </w:r>
            <w:r w:rsidR="00EF182A" w:rsidRPr="005B0B61">
              <w:rPr>
                <w:rFonts w:hint="eastAsia"/>
                <w:sz w:val="22"/>
              </w:rPr>
              <w:t xml:space="preserve"> 31 </w:t>
            </w:r>
            <w:r w:rsidRPr="005B0B61">
              <w:rPr>
                <w:rFonts w:hint="eastAsia"/>
                <w:sz w:val="22"/>
              </w:rPr>
              <w:t>日</w:t>
            </w:r>
          </w:p>
        </w:tc>
      </w:tr>
      <w:tr w:rsidR="004F6CB4" w:rsidRPr="005B0B61" w14:paraId="01AA515B" w14:textId="77777777" w:rsidTr="00F739FC">
        <w:trPr>
          <w:trHeight w:val="647"/>
        </w:trPr>
        <w:tc>
          <w:tcPr>
            <w:tcW w:w="1827" w:type="dxa"/>
            <w:shd w:val="clear" w:color="auto" w:fill="auto"/>
            <w:vAlign w:val="center"/>
          </w:tcPr>
          <w:p w14:paraId="64C67B20" w14:textId="77777777" w:rsidR="004F6CB4" w:rsidRPr="005B0B61" w:rsidRDefault="004F6CB4" w:rsidP="00F739FC">
            <w:pPr>
              <w:overflowPunct w:val="0"/>
              <w:autoSpaceDE w:val="0"/>
              <w:autoSpaceDN w:val="0"/>
              <w:jc w:val="center"/>
              <w:rPr>
                <w:sz w:val="22"/>
              </w:rPr>
            </w:pPr>
            <w:r w:rsidRPr="005B0B61">
              <w:rPr>
                <w:rFonts w:hint="eastAsia"/>
                <w:sz w:val="22"/>
              </w:rPr>
              <w:t>納入場所</w:t>
            </w:r>
          </w:p>
        </w:tc>
        <w:tc>
          <w:tcPr>
            <w:tcW w:w="7920" w:type="dxa"/>
            <w:gridSpan w:val="13"/>
            <w:shd w:val="clear" w:color="auto" w:fill="auto"/>
            <w:vAlign w:val="center"/>
          </w:tcPr>
          <w:p w14:paraId="2D6E75CF" w14:textId="77777777" w:rsidR="004F6CB4" w:rsidRPr="005B0B61" w:rsidRDefault="00EF182A" w:rsidP="00F739FC">
            <w:pPr>
              <w:overflowPunct w:val="0"/>
              <w:autoSpaceDE w:val="0"/>
              <w:autoSpaceDN w:val="0"/>
              <w:jc w:val="center"/>
              <w:rPr>
                <w:sz w:val="22"/>
                <w:lang w:eastAsia="zh-TW"/>
              </w:rPr>
            </w:pPr>
            <w:r w:rsidRPr="005B0B61">
              <w:rPr>
                <w:rFonts w:hint="eastAsia"/>
                <w:sz w:val="22"/>
                <w:lang w:eastAsia="zh-TW"/>
              </w:rPr>
              <w:t>浦添市消防本部（沖縄県浦添市前田二丁目14番１号）</w:t>
            </w:r>
          </w:p>
        </w:tc>
      </w:tr>
      <w:tr w:rsidR="004F6CB4" w:rsidRPr="005B0B61" w14:paraId="13598FAC" w14:textId="77777777" w:rsidTr="00F739FC">
        <w:trPr>
          <w:trHeight w:val="647"/>
        </w:trPr>
        <w:tc>
          <w:tcPr>
            <w:tcW w:w="1827" w:type="dxa"/>
            <w:shd w:val="clear" w:color="auto" w:fill="auto"/>
            <w:vAlign w:val="center"/>
          </w:tcPr>
          <w:p w14:paraId="7DFFCAA6" w14:textId="77777777" w:rsidR="004F6CB4" w:rsidRPr="005B0B61" w:rsidRDefault="004F6CB4" w:rsidP="00F739FC">
            <w:pPr>
              <w:overflowPunct w:val="0"/>
              <w:autoSpaceDE w:val="0"/>
              <w:autoSpaceDN w:val="0"/>
              <w:jc w:val="center"/>
              <w:rPr>
                <w:sz w:val="22"/>
              </w:rPr>
            </w:pPr>
            <w:r w:rsidRPr="005B0B61">
              <w:rPr>
                <w:rFonts w:hint="eastAsia"/>
                <w:sz w:val="22"/>
              </w:rPr>
              <w:t>契約保証金</w:t>
            </w:r>
          </w:p>
        </w:tc>
        <w:tc>
          <w:tcPr>
            <w:tcW w:w="7920" w:type="dxa"/>
            <w:gridSpan w:val="13"/>
            <w:shd w:val="clear" w:color="auto" w:fill="auto"/>
            <w:vAlign w:val="center"/>
          </w:tcPr>
          <w:p w14:paraId="590E4428" w14:textId="77777777" w:rsidR="004F6CB4" w:rsidRPr="005B0B61" w:rsidRDefault="007756EA" w:rsidP="00F739FC">
            <w:pPr>
              <w:overflowPunct w:val="0"/>
              <w:autoSpaceDE w:val="0"/>
              <w:autoSpaceDN w:val="0"/>
              <w:ind w:firstLineChars="100" w:firstLine="221"/>
              <w:jc w:val="left"/>
              <w:rPr>
                <w:sz w:val="22"/>
              </w:rPr>
            </w:pPr>
            <w:r w:rsidRPr="005B0B61">
              <w:rPr>
                <w:rFonts w:hint="eastAsia"/>
                <w:sz w:val="22"/>
              </w:rPr>
              <w:t>浦添市契約規則第６条</w:t>
            </w:r>
            <w:r w:rsidR="00EF182A" w:rsidRPr="005B0B61">
              <w:rPr>
                <w:rFonts w:hint="eastAsia"/>
                <w:sz w:val="22"/>
              </w:rPr>
              <w:t>の規定による</w:t>
            </w:r>
          </w:p>
        </w:tc>
      </w:tr>
    </w:tbl>
    <w:p w14:paraId="6DE9647E" w14:textId="77777777" w:rsidR="00E247C7" w:rsidRPr="005B0B61" w:rsidRDefault="00E247C7" w:rsidP="00233E0C">
      <w:pPr>
        <w:overflowPunct w:val="0"/>
        <w:autoSpaceDE w:val="0"/>
        <w:autoSpaceDN w:val="0"/>
      </w:pPr>
    </w:p>
    <w:p w14:paraId="2DC119A7" w14:textId="77777777" w:rsidR="00E247C7" w:rsidRPr="005B0B61" w:rsidRDefault="007756EA" w:rsidP="00233E0C">
      <w:pPr>
        <w:overflowPunct w:val="0"/>
        <w:autoSpaceDE w:val="0"/>
        <w:autoSpaceDN w:val="0"/>
      </w:pPr>
      <w:r w:rsidRPr="005B0B61">
        <w:rPr>
          <w:rFonts w:hint="eastAsia"/>
        </w:rPr>
        <w:t xml:space="preserve">　上記物品売買契約について、発注者と受注者とは、別添の条項によって物品売買契約を締結し、信義に従って誠実にこれを履行するものとする。</w:t>
      </w:r>
    </w:p>
    <w:p w14:paraId="6401FA73" w14:textId="77777777" w:rsidR="007756EA" w:rsidRPr="005B0B61" w:rsidRDefault="007756EA" w:rsidP="00233E0C">
      <w:pPr>
        <w:overflowPunct w:val="0"/>
        <w:autoSpaceDE w:val="0"/>
        <w:autoSpaceDN w:val="0"/>
        <w:rPr>
          <w:rFonts w:hint="eastAsia"/>
        </w:rPr>
      </w:pPr>
      <w:r w:rsidRPr="005B0B61">
        <w:rPr>
          <w:rFonts w:hint="eastAsia"/>
        </w:rPr>
        <w:t xml:space="preserve">　この契約の締結を証するため、この契約書</w:t>
      </w:r>
      <w:r w:rsidR="00BB60A9">
        <w:rPr>
          <w:rFonts w:hint="eastAsia"/>
        </w:rPr>
        <w:t>２</w:t>
      </w:r>
      <w:r w:rsidRPr="005B0B61">
        <w:rPr>
          <w:rFonts w:hint="eastAsia"/>
        </w:rPr>
        <w:t>通を作成し、当事者記名押印の上、各自１通を保有する。</w:t>
      </w:r>
    </w:p>
    <w:p w14:paraId="3AF2055D" w14:textId="77777777" w:rsidR="00E247C7" w:rsidRPr="005B0B61" w:rsidRDefault="00E247C7" w:rsidP="00233E0C">
      <w:pPr>
        <w:overflowPunct w:val="0"/>
        <w:autoSpaceDE w:val="0"/>
        <w:autoSpaceDN w:val="0"/>
      </w:pPr>
    </w:p>
    <w:p w14:paraId="71C496BA" w14:textId="77777777" w:rsidR="00E247C7" w:rsidRPr="005B0B61" w:rsidRDefault="00E247C7" w:rsidP="00233E0C">
      <w:pPr>
        <w:overflowPunct w:val="0"/>
        <w:autoSpaceDE w:val="0"/>
        <w:autoSpaceDN w:val="0"/>
      </w:pPr>
    </w:p>
    <w:p w14:paraId="1DD74486" w14:textId="77777777" w:rsidR="00E247C7" w:rsidRPr="005B0B61" w:rsidRDefault="007756EA" w:rsidP="00233E0C">
      <w:pPr>
        <w:overflowPunct w:val="0"/>
        <w:autoSpaceDE w:val="0"/>
        <w:autoSpaceDN w:val="0"/>
      </w:pPr>
      <w:r w:rsidRPr="005B0B61">
        <w:rPr>
          <w:rFonts w:hint="eastAsia"/>
        </w:rPr>
        <w:t xml:space="preserve">　　　　　　　　　　　　　　　　令和</w:t>
      </w:r>
      <w:r w:rsidR="00EF182A" w:rsidRPr="005B0B61">
        <w:rPr>
          <w:rFonts w:hint="eastAsia"/>
        </w:rPr>
        <w:t xml:space="preserve"> ８ </w:t>
      </w:r>
      <w:r w:rsidRPr="005B0B61">
        <w:rPr>
          <w:rFonts w:hint="eastAsia"/>
        </w:rPr>
        <w:t>年　　月　　日</w:t>
      </w:r>
    </w:p>
    <w:p w14:paraId="666C9255" w14:textId="77777777" w:rsidR="007756EA" w:rsidRPr="005B0B61" w:rsidRDefault="007756EA" w:rsidP="00233E0C">
      <w:pPr>
        <w:overflowPunct w:val="0"/>
        <w:autoSpaceDE w:val="0"/>
        <w:autoSpaceDN w:val="0"/>
      </w:pPr>
    </w:p>
    <w:p w14:paraId="6E36B5EC" w14:textId="77777777" w:rsidR="007756EA" w:rsidRPr="005B0B61" w:rsidRDefault="007756EA" w:rsidP="00233E0C">
      <w:pPr>
        <w:overflowPunct w:val="0"/>
        <w:autoSpaceDE w:val="0"/>
        <w:autoSpaceDN w:val="0"/>
      </w:pPr>
    </w:p>
    <w:p w14:paraId="43EDFFEB" w14:textId="77777777" w:rsidR="007756EA" w:rsidRPr="005B0B61" w:rsidRDefault="007756EA" w:rsidP="00233E0C">
      <w:pPr>
        <w:overflowPunct w:val="0"/>
        <w:autoSpaceDE w:val="0"/>
        <w:autoSpaceDN w:val="0"/>
      </w:pPr>
      <w:r w:rsidRPr="005B0B61">
        <w:rPr>
          <w:rFonts w:hint="eastAsia"/>
        </w:rPr>
        <w:t xml:space="preserve">　</w:t>
      </w:r>
      <w:r w:rsidRPr="005B0B61">
        <w:rPr>
          <w:rFonts w:hint="eastAsia"/>
          <w:spacing w:val="121"/>
          <w:kern w:val="0"/>
          <w:fitText w:val="1205" w:id="-2028731391"/>
        </w:rPr>
        <w:t>発注</w:t>
      </w:r>
      <w:r w:rsidRPr="005B0B61">
        <w:rPr>
          <w:rFonts w:hint="eastAsia"/>
          <w:kern w:val="0"/>
          <w:fitText w:val="1205" w:id="-2028731391"/>
        </w:rPr>
        <w:t>者</w:t>
      </w:r>
      <w:r w:rsidRPr="005B0B61">
        <w:rPr>
          <w:rFonts w:hint="eastAsia"/>
        </w:rPr>
        <w:t xml:space="preserve">　　　　　沖縄県浦添市安波茶一丁目１番１号</w:t>
      </w:r>
    </w:p>
    <w:p w14:paraId="1C7FA47A" w14:textId="77777777" w:rsidR="007756EA" w:rsidRPr="005B0B61" w:rsidRDefault="007756EA" w:rsidP="00233E0C">
      <w:pPr>
        <w:overflowPunct w:val="0"/>
        <w:autoSpaceDE w:val="0"/>
        <w:autoSpaceDN w:val="0"/>
        <w:rPr>
          <w:lang w:eastAsia="zh-TW"/>
        </w:rPr>
      </w:pPr>
      <w:r w:rsidRPr="005B0B61">
        <w:rPr>
          <w:rFonts w:hint="eastAsia"/>
          <w:lang w:eastAsia="zh-TW"/>
        </w:rPr>
        <w:t xml:space="preserve">　　　　　　　　　　　浦 添 市 長　　　　　　</w:t>
      </w:r>
      <w:r w:rsidR="00EF182A" w:rsidRPr="005B0B61">
        <w:rPr>
          <w:rFonts w:hint="eastAsia"/>
          <w:lang w:eastAsia="zh-TW"/>
        </w:rPr>
        <w:t>松本　哲治</w:t>
      </w:r>
      <w:r w:rsidRPr="005B0B61">
        <w:rPr>
          <w:rFonts w:hint="eastAsia"/>
          <w:lang w:eastAsia="zh-TW"/>
        </w:rPr>
        <w:t xml:space="preserve">　　　　　　　印</w:t>
      </w:r>
    </w:p>
    <w:p w14:paraId="67D5A872" w14:textId="77777777" w:rsidR="007756EA" w:rsidRPr="005B0B61" w:rsidRDefault="007756EA" w:rsidP="00233E0C">
      <w:pPr>
        <w:overflowPunct w:val="0"/>
        <w:autoSpaceDE w:val="0"/>
        <w:autoSpaceDN w:val="0"/>
        <w:rPr>
          <w:lang w:eastAsia="zh-TW"/>
        </w:rPr>
      </w:pPr>
    </w:p>
    <w:p w14:paraId="0AAC0C3D" w14:textId="77777777" w:rsidR="007756EA" w:rsidRPr="005B0B61" w:rsidRDefault="007756EA" w:rsidP="00233E0C">
      <w:pPr>
        <w:overflowPunct w:val="0"/>
        <w:autoSpaceDE w:val="0"/>
        <w:autoSpaceDN w:val="0"/>
        <w:rPr>
          <w:lang w:eastAsia="zh-TW"/>
        </w:rPr>
      </w:pPr>
    </w:p>
    <w:p w14:paraId="055E2614" w14:textId="77777777" w:rsidR="007756EA" w:rsidRPr="005B0B61" w:rsidRDefault="007756EA" w:rsidP="00233E0C">
      <w:pPr>
        <w:overflowPunct w:val="0"/>
        <w:autoSpaceDE w:val="0"/>
        <w:autoSpaceDN w:val="0"/>
      </w:pPr>
      <w:r w:rsidRPr="005B0B61">
        <w:rPr>
          <w:rFonts w:hint="eastAsia"/>
          <w:lang w:eastAsia="zh-TW"/>
        </w:rPr>
        <w:t xml:space="preserve">　</w:t>
      </w:r>
      <w:r w:rsidRPr="005B0B61">
        <w:rPr>
          <w:rFonts w:hint="eastAsia"/>
          <w:spacing w:val="121"/>
          <w:kern w:val="0"/>
          <w:fitText w:val="1205" w:id="-2028731392"/>
        </w:rPr>
        <w:t>受注</w:t>
      </w:r>
      <w:r w:rsidRPr="005B0B61">
        <w:rPr>
          <w:rFonts w:hint="eastAsia"/>
          <w:kern w:val="0"/>
          <w:fitText w:val="1205" w:id="-2028731392"/>
        </w:rPr>
        <w:t>者</w:t>
      </w:r>
      <w:r w:rsidRPr="005B0B61">
        <w:rPr>
          <w:rFonts w:hint="eastAsia"/>
        </w:rPr>
        <w:t xml:space="preserve">　　　　　住　　所</w:t>
      </w:r>
    </w:p>
    <w:p w14:paraId="07E77D4C" w14:textId="77777777" w:rsidR="007756EA" w:rsidRPr="005B0B61" w:rsidRDefault="007756EA" w:rsidP="00233E0C">
      <w:pPr>
        <w:overflowPunct w:val="0"/>
        <w:autoSpaceDE w:val="0"/>
        <w:autoSpaceDN w:val="0"/>
      </w:pPr>
      <w:r w:rsidRPr="005B0B61">
        <w:rPr>
          <w:rFonts w:hint="eastAsia"/>
        </w:rPr>
        <w:t xml:space="preserve">　　　　　　　　　　　商　　号</w:t>
      </w:r>
    </w:p>
    <w:p w14:paraId="56BE90A5" w14:textId="77777777" w:rsidR="007756EA" w:rsidRPr="005B0B61" w:rsidRDefault="007756EA" w:rsidP="00233E0C">
      <w:pPr>
        <w:overflowPunct w:val="0"/>
        <w:autoSpaceDE w:val="0"/>
        <w:autoSpaceDN w:val="0"/>
        <w:rPr>
          <w:rFonts w:hint="eastAsia"/>
        </w:rPr>
      </w:pPr>
      <w:r w:rsidRPr="005B0B61">
        <w:rPr>
          <w:rFonts w:hint="eastAsia"/>
        </w:rPr>
        <w:t xml:space="preserve">　　　　　　　　　　　氏　　名　　　　　　　　　　　　　　　　　　　 印</w:t>
      </w:r>
    </w:p>
    <w:p w14:paraId="67BFE115" w14:textId="77777777" w:rsidR="00E247C7" w:rsidRPr="005B0B61" w:rsidRDefault="00E247C7" w:rsidP="00233E0C">
      <w:pPr>
        <w:overflowPunct w:val="0"/>
        <w:autoSpaceDE w:val="0"/>
        <w:autoSpaceDN w:val="0"/>
      </w:pPr>
    </w:p>
    <w:p w14:paraId="472AC5FC" w14:textId="77777777" w:rsidR="00E247C7" w:rsidRPr="005B0B61" w:rsidRDefault="00E247C7" w:rsidP="00233E0C">
      <w:pPr>
        <w:overflowPunct w:val="0"/>
        <w:autoSpaceDE w:val="0"/>
        <w:autoSpaceDN w:val="0"/>
      </w:pPr>
    </w:p>
    <w:p w14:paraId="4EFA28D7" w14:textId="77777777" w:rsidR="00E247C7" w:rsidRDefault="007756EA" w:rsidP="00BB60A9">
      <w:pPr>
        <w:overflowPunct w:val="0"/>
        <w:autoSpaceDE w:val="0"/>
        <w:autoSpaceDN w:val="0"/>
      </w:pPr>
      <w:r w:rsidRPr="005B0B61">
        <w:rPr>
          <w:rFonts w:hint="eastAsia"/>
          <w:lang w:eastAsia="zh-TW"/>
        </w:rPr>
        <w:t xml:space="preserve">　</w:t>
      </w:r>
    </w:p>
    <w:p w14:paraId="6DFDA734" w14:textId="77777777" w:rsidR="00BB60A9" w:rsidRDefault="00BB60A9" w:rsidP="00BB60A9">
      <w:pPr>
        <w:overflowPunct w:val="0"/>
        <w:autoSpaceDE w:val="0"/>
        <w:autoSpaceDN w:val="0"/>
      </w:pPr>
    </w:p>
    <w:p w14:paraId="370473B2" w14:textId="77777777" w:rsidR="00BB60A9" w:rsidRDefault="00BB60A9" w:rsidP="00BB60A9">
      <w:pPr>
        <w:overflowPunct w:val="0"/>
        <w:autoSpaceDE w:val="0"/>
        <w:autoSpaceDN w:val="0"/>
      </w:pPr>
    </w:p>
    <w:p w14:paraId="40D74C9B" w14:textId="77777777" w:rsidR="00BB60A9" w:rsidRPr="005B0B61" w:rsidRDefault="00BB60A9" w:rsidP="00BB60A9">
      <w:pPr>
        <w:overflowPunct w:val="0"/>
        <w:autoSpaceDE w:val="0"/>
        <w:autoSpaceDN w:val="0"/>
        <w:rPr>
          <w:rFonts w:hint="eastAsia"/>
        </w:rPr>
      </w:pPr>
    </w:p>
    <w:p w14:paraId="1EA2A117" w14:textId="77777777" w:rsidR="00E247C7" w:rsidRPr="005B0B61" w:rsidRDefault="00E247C7" w:rsidP="00233E0C">
      <w:pPr>
        <w:overflowPunct w:val="0"/>
        <w:autoSpaceDE w:val="0"/>
        <w:autoSpaceDN w:val="0"/>
      </w:pPr>
    </w:p>
    <w:p w14:paraId="600AAD78" w14:textId="77777777" w:rsidR="00E247C7" w:rsidRPr="005B0B61" w:rsidRDefault="00E247C7" w:rsidP="00233E0C">
      <w:pPr>
        <w:overflowPunct w:val="0"/>
        <w:autoSpaceDE w:val="0"/>
        <w:autoSpaceDN w:val="0"/>
      </w:pPr>
    </w:p>
    <w:p w14:paraId="14ADC4B0" w14:textId="77777777" w:rsidR="00E247C7" w:rsidRPr="005B0B61" w:rsidRDefault="00E247C7" w:rsidP="00233E0C">
      <w:pPr>
        <w:overflowPunct w:val="0"/>
        <w:autoSpaceDE w:val="0"/>
        <w:autoSpaceDN w:val="0"/>
      </w:pPr>
    </w:p>
    <w:p w14:paraId="695F6396" w14:textId="77777777" w:rsidR="00E247C7" w:rsidRPr="005B0B61" w:rsidRDefault="00E247C7" w:rsidP="00233E0C">
      <w:pPr>
        <w:overflowPunct w:val="0"/>
        <w:autoSpaceDE w:val="0"/>
        <w:autoSpaceDN w:val="0"/>
      </w:pPr>
    </w:p>
    <w:p w14:paraId="0B7C4E8F" w14:textId="77777777" w:rsidR="00E247C7" w:rsidRPr="005B0B61" w:rsidRDefault="00E247C7" w:rsidP="00233E0C">
      <w:pPr>
        <w:overflowPunct w:val="0"/>
        <w:autoSpaceDE w:val="0"/>
        <w:autoSpaceDN w:val="0"/>
      </w:pPr>
    </w:p>
    <w:p w14:paraId="3ADE67FE" w14:textId="77777777" w:rsidR="004F6CB4" w:rsidRPr="005B0B61" w:rsidRDefault="004F6CB4" w:rsidP="004F6CB4">
      <w:pPr>
        <w:widowControl/>
        <w:ind w:firstLineChars="100" w:firstLine="322"/>
        <w:jc w:val="center"/>
        <w:rPr>
          <w:b/>
          <w:sz w:val="32"/>
          <w:lang w:eastAsia="zh-TW"/>
        </w:rPr>
      </w:pPr>
      <w:r w:rsidRPr="005B0B61">
        <w:rPr>
          <w:rFonts w:hint="eastAsia"/>
          <w:b/>
          <w:sz w:val="32"/>
          <w:lang w:eastAsia="zh-TW"/>
        </w:rPr>
        <w:lastRenderedPageBreak/>
        <w:t>浦 添 市 物 品 売 買 契 約 約 款</w:t>
      </w:r>
    </w:p>
    <w:p w14:paraId="01483CEA" w14:textId="77777777" w:rsidR="004F6CB4" w:rsidRPr="005B0B61" w:rsidRDefault="004F6CB4" w:rsidP="00233E0C">
      <w:pPr>
        <w:overflowPunct w:val="0"/>
        <w:autoSpaceDE w:val="0"/>
        <w:autoSpaceDN w:val="0"/>
        <w:rPr>
          <w:rFonts w:hint="eastAsia"/>
          <w:lang w:eastAsia="zh-TW"/>
        </w:rPr>
      </w:pPr>
    </w:p>
    <w:p w14:paraId="4B5594FB" w14:textId="77777777" w:rsidR="00717A16" w:rsidRPr="005B0B61" w:rsidRDefault="00717A16" w:rsidP="00233E0C">
      <w:pPr>
        <w:overflowPunct w:val="0"/>
        <w:autoSpaceDE w:val="0"/>
        <w:autoSpaceDN w:val="0"/>
        <w:ind w:firstLineChars="100" w:firstLine="241"/>
        <w:rPr>
          <w:rFonts w:hint="eastAsia"/>
        </w:rPr>
      </w:pPr>
      <w:r w:rsidRPr="005B0B61">
        <w:rPr>
          <w:rFonts w:hint="eastAsia"/>
        </w:rPr>
        <w:t>（総則）</w:t>
      </w:r>
    </w:p>
    <w:p w14:paraId="2D412EF6" w14:textId="77777777" w:rsidR="00717A16" w:rsidRPr="005B0B61" w:rsidRDefault="00717A16" w:rsidP="00717A16">
      <w:pPr>
        <w:overflowPunct w:val="0"/>
        <w:autoSpaceDE w:val="0"/>
        <w:autoSpaceDN w:val="0"/>
        <w:ind w:left="241" w:hangingChars="100" w:hanging="241"/>
        <w:rPr>
          <w:rFonts w:hint="eastAsia"/>
        </w:rPr>
      </w:pPr>
      <w:r w:rsidRPr="005B0B61">
        <w:rPr>
          <w:rFonts w:hint="eastAsia"/>
        </w:rPr>
        <w:t>第１条</w:t>
      </w:r>
      <w:r w:rsidR="00233E0C" w:rsidRPr="005B0B61">
        <w:rPr>
          <w:rFonts w:hint="eastAsia"/>
        </w:rPr>
        <w:t xml:space="preserve">　</w:t>
      </w:r>
      <w:r w:rsidRPr="005B0B61">
        <w:rPr>
          <w:rFonts w:hint="eastAsia"/>
        </w:rPr>
        <w:t>発注者及び受注者は、契約書に記載された物品（以下「物品」という。）の（</w:t>
      </w:r>
      <w:r w:rsidR="006E3159" w:rsidRPr="005B0B61">
        <w:rPr>
          <w:rFonts w:hint="eastAsia"/>
        </w:rPr>
        <w:t>高規格救急自動車購入事業　車両</w:t>
      </w:r>
      <w:r w:rsidRPr="005B0B61">
        <w:rPr>
          <w:rFonts w:hint="eastAsia"/>
        </w:rPr>
        <w:t>）契約に関し、この約款（契約書を含む。以下同じ。）に基づき、仕様書（設計図、見本等を含む。以下同じ。）に従い、この契約（この約款及び仕様書を内容とする物品の（</w:t>
      </w:r>
      <w:r w:rsidR="006E3159" w:rsidRPr="005B0B61">
        <w:rPr>
          <w:rFonts w:hint="eastAsia"/>
        </w:rPr>
        <w:t>高規格救急自動車購入事業　車両</w:t>
      </w:r>
      <w:r w:rsidRPr="005B0B61">
        <w:rPr>
          <w:rFonts w:hint="eastAsia"/>
        </w:rPr>
        <w:t>）契約をいう。以下同じ。）の履行にあたって適用される法令及び浦添市契約規則を遵守し、これを履行しなければならない。</w:t>
      </w:r>
    </w:p>
    <w:p w14:paraId="38B36723" w14:textId="77777777" w:rsidR="00717A16" w:rsidRPr="005B0B61" w:rsidRDefault="00717A16" w:rsidP="00717A16">
      <w:pPr>
        <w:overflowPunct w:val="0"/>
        <w:autoSpaceDE w:val="0"/>
        <w:autoSpaceDN w:val="0"/>
        <w:ind w:left="241" w:hangingChars="100" w:hanging="241"/>
      </w:pPr>
      <w:r w:rsidRPr="005B0B61">
        <w:rPr>
          <w:rFonts w:hint="eastAsia"/>
        </w:rPr>
        <w:t>２ 受注者は、物品をこの契約の納入期限までに発注者の指定場所まで納入するものとし、発注者はその契約金額（分割払のときは、当該分割金額。）を支払うものとする。</w:t>
      </w:r>
    </w:p>
    <w:p w14:paraId="55888666" w14:textId="77777777" w:rsidR="009A44E0" w:rsidRPr="005B0B61" w:rsidRDefault="009A44E0" w:rsidP="009A44E0">
      <w:pPr>
        <w:overflowPunct w:val="0"/>
        <w:autoSpaceDE w:val="0"/>
        <w:autoSpaceDN w:val="0"/>
        <w:ind w:left="241" w:hangingChars="100" w:hanging="241"/>
        <w:rPr>
          <w:rFonts w:hint="eastAsia"/>
        </w:rPr>
      </w:pPr>
      <w:r w:rsidRPr="005B0B61">
        <w:rPr>
          <w:rFonts w:hint="eastAsia"/>
        </w:rPr>
        <w:t>３ 受注者は、契約の履行にあたり知り得た秘密を他人に漏らしてはならない。</w:t>
      </w:r>
    </w:p>
    <w:p w14:paraId="7198EB57" w14:textId="77777777" w:rsidR="00717A16" w:rsidRPr="005B0B61" w:rsidRDefault="009A44E0" w:rsidP="00717A16">
      <w:pPr>
        <w:overflowPunct w:val="0"/>
        <w:autoSpaceDE w:val="0"/>
        <w:autoSpaceDN w:val="0"/>
        <w:ind w:left="241" w:hangingChars="100" w:hanging="241"/>
        <w:rPr>
          <w:rFonts w:hint="eastAsia"/>
        </w:rPr>
      </w:pPr>
      <w:r w:rsidRPr="005B0B61">
        <w:rPr>
          <w:rFonts w:hint="eastAsia"/>
        </w:rPr>
        <w:t>４</w:t>
      </w:r>
      <w:r w:rsidR="00717A16" w:rsidRPr="005B0B61">
        <w:rPr>
          <w:rFonts w:hint="eastAsia"/>
        </w:rPr>
        <w:t xml:space="preserve"> この契約の履行に関して発注者と受注者との間で用いる言語は、日本語とする。</w:t>
      </w:r>
    </w:p>
    <w:p w14:paraId="12896537" w14:textId="77777777" w:rsidR="00717A16" w:rsidRPr="005B0B61" w:rsidRDefault="009A44E0" w:rsidP="00717A16">
      <w:pPr>
        <w:overflowPunct w:val="0"/>
        <w:autoSpaceDE w:val="0"/>
        <w:autoSpaceDN w:val="0"/>
        <w:ind w:left="241" w:hangingChars="100" w:hanging="241"/>
        <w:rPr>
          <w:rFonts w:hint="eastAsia"/>
        </w:rPr>
      </w:pPr>
      <w:r w:rsidRPr="005B0B61">
        <w:rPr>
          <w:rFonts w:hint="eastAsia"/>
        </w:rPr>
        <w:t>５</w:t>
      </w:r>
      <w:r w:rsidR="00717A16" w:rsidRPr="005B0B61">
        <w:rPr>
          <w:rFonts w:hint="eastAsia"/>
        </w:rPr>
        <w:t xml:space="preserve"> この約款に定める金銭の支払いに用いる通貨は、日本円とする。</w:t>
      </w:r>
    </w:p>
    <w:p w14:paraId="3BFCA527" w14:textId="77777777" w:rsidR="00717A16" w:rsidRPr="005B0B61" w:rsidRDefault="009A44E0" w:rsidP="00717A16">
      <w:pPr>
        <w:overflowPunct w:val="0"/>
        <w:autoSpaceDE w:val="0"/>
        <w:autoSpaceDN w:val="0"/>
        <w:ind w:left="241" w:hangingChars="100" w:hanging="241"/>
        <w:rPr>
          <w:rFonts w:hint="eastAsia"/>
        </w:rPr>
      </w:pPr>
      <w:r w:rsidRPr="005B0B61">
        <w:rPr>
          <w:rFonts w:hint="eastAsia"/>
        </w:rPr>
        <w:t>６</w:t>
      </w:r>
      <w:r w:rsidR="00717A16" w:rsidRPr="005B0B61">
        <w:rPr>
          <w:rFonts w:hint="eastAsia"/>
        </w:rPr>
        <w:t xml:space="preserve"> この契約は、日本国の法令に準拠するものとする。</w:t>
      </w:r>
    </w:p>
    <w:p w14:paraId="6658AF85" w14:textId="77777777" w:rsidR="00717A16" w:rsidRPr="005B0B61" w:rsidRDefault="009A44E0" w:rsidP="00717A16">
      <w:pPr>
        <w:overflowPunct w:val="0"/>
        <w:autoSpaceDE w:val="0"/>
        <w:autoSpaceDN w:val="0"/>
        <w:ind w:left="241" w:hangingChars="100" w:hanging="241"/>
      </w:pPr>
      <w:r w:rsidRPr="005B0B61">
        <w:rPr>
          <w:rFonts w:hint="eastAsia"/>
        </w:rPr>
        <w:t>７</w:t>
      </w:r>
      <w:r w:rsidR="00717A16" w:rsidRPr="005B0B61">
        <w:rPr>
          <w:rFonts w:hint="eastAsia"/>
        </w:rPr>
        <w:t xml:space="preserve"> この約款に定める承諾、通知、請求、指示、催告、表示及び解除は、原則として書面にて行わなければならない。</w:t>
      </w:r>
    </w:p>
    <w:p w14:paraId="73525FCC" w14:textId="77777777" w:rsidR="00717A16" w:rsidRPr="005B0B61" w:rsidRDefault="00717A16" w:rsidP="00717A16">
      <w:pPr>
        <w:overflowPunct w:val="0"/>
        <w:autoSpaceDE w:val="0"/>
        <w:autoSpaceDN w:val="0"/>
        <w:ind w:left="241" w:hangingChars="100" w:hanging="241"/>
      </w:pPr>
    </w:p>
    <w:p w14:paraId="3A321730" w14:textId="77777777" w:rsidR="00233E0C" w:rsidRPr="005B0B61" w:rsidRDefault="00233E0C" w:rsidP="00233E0C">
      <w:pPr>
        <w:overflowPunct w:val="0"/>
        <w:autoSpaceDE w:val="0"/>
        <w:autoSpaceDN w:val="0"/>
        <w:ind w:leftChars="100" w:left="241"/>
        <w:rPr>
          <w:rFonts w:hint="eastAsia"/>
        </w:rPr>
      </w:pPr>
      <w:r w:rsidRPr="005B0B61">
        <w:rPr>
          <w:rFonts w:hint="eastAsia"/>
        </w:rPr>
        <w:t>（契約保証金）</w:t>
      </w:r>
    </w:p>
    <w:p w14:paraId="2EB04C81" w14:textId="77777777" w:rsidR="00233E0C" w:rsidRPr="005B0B61" w:rsidRDefault="00233E0C" w:rsidP="00233E0C">
      <w:pPr>
        <w:overflowPunct w:val="0"/>
        <w:autoSpaceDE w:val="0"/>
        <w:autoSpaceDN w:val="0"/>
        <w:ind w:left="241" w:hangingChars="100" w:hanging="241"/>
        <w:rPr>
          <w:rFonts w:hint="eastAsia"/>
        </w:rPr>
      </w:pPr>
      <w:r w:rsidRPr="005B0B61">
        <w:rPr>
          <w:rFonts w:hint="eastAsia"/>
        </w:rPr>
        <w:t>第２条　受注者は、この契約の締結と同時に契約保証金を納付しなければならない。ただし、発注者が、浦添市契約規則（昭和55年規則第４号）第６条の規定に基づき契約保証金の納付を免除した場合は、この限りでない。</w:t>
      </w:r>
    </w:p>
    <w:p w14:paraId="3C73AFF4" w14:textId="77777777" w:rsidR="00233E0C" w:rsidRPr="005B0B61" w:rsidRDefault="00233E0C" w:rsidP="00233E0C">
      <w:pPr>
        <w:overflowPunct w:val="0"/>
        <w:autoSpaceDE w:val="0"/>
        <w:autoSpaceDN w:val="0"/>
        <w:ind w:left="241" w:hangingChars="100" w:hanging="241"/>
      </w:pPr>
      <w:r w:rsidRPr="005B0B61">
        <w:rPr>
          <w:rFonts w:hint="eastAsia"/>
        </w:rPr>
        <w:t>２ 前項の契約保証金の額は、契約金額の100分の10以上としなければならない。</w:t>
      </w:r>
    </w:p>
    <w:p w14:paraId="3D31FB3B" w14:textId="77777777" w:rsidR="00E94D75" w:rsidRPr="005B0B61" w:rsidRDefault="00E94D75" w:rsidP="00233E0C">
      <w:pPr>
        <w:overflowPunct w:val="0"/>
        <w:autoSpaceDE w:val="0"/>
        <w:autoSpaceDN w:val="0"/>
        <w:ind w:left="241" w:hangingChars="100" w:hanging="241"/>
        <w:rPr>
          <w:rFonts w:hint="eastAsia"/>
        </w:rPr>
      </w:pPr>
      <w:r w:rsidRPr="005B0B61">
        <w:rPr>
          <w:rFonts w:hint="eastAsia"/>
        </w:rPr>
        <w:t>３ 発注者は、物品の引渡しを受けたときは、契約保証金を返還しなければならない。</w:t>
      </w:r>
    </w:p>
    <w:p w14:paraId="417FED3C" w14:textId="77777777" w:rsidR="00F8701A" w:rsidRPr="005B0B61" w:rsidRDefault="00F8701A" w:rsidP="00F8701A">
      <w:pPr>
        <w:overflowPunct w:val="0"/>
        <w:autoSpaceDE w:val="0"/>
        <w:autoSpaceDN w:val="0"/>
        <w:ind w:left="241" w:hangingChars="100" w:hanging="241"/>
      </w:pPr>
    </w:p>
    <w:p w14:paraId="63BCF8BA" w14:textId="77777777" w:rsidR="00F8701A" w:rsidRPr="005B0B61" w:rsidRDefault="00F8701A" w:rsidP="00073BD1">
      <w:pPr>
        <w:overflowPunct w:val="0"/>
        <w:autoSpaceDE w:val="0"/>
        <w:autoSpaceDN w:val="0"/>
        <w:ind w:leftChars="100" w:left="241"/>
        <w:rPr>
          <w:rFonts w:hint="eastAsia"/>
        </w:rPr>
      </w:pPr>
      <w:r w:rsidRPr="005B0B61">
        <w:rPr>
          <w:rFonts w:hint="eastAsia"/>
        </w:rPr>
        <w:t>（</w:t>
      </w:r>
      <w:r w:rsidR="00DE09F4" w:rsidRPr="005B0B61">
        <w:rPr>
          <w:rFonts w:hint="eastAsia"/>
        </w:rPr>
        <w:t>契約保証人</w:t>
      </w:r>
      <w:r w:rsidRPr="005B0B61">
        <w:rPr>
          <w:rFonts w:hint="eastAsia"/>
        </w:rPr>
        <w:t>）</w:t>
      </w:r>
    </w:p>
    <w:p w14:paraId="639EE0EB" w14:textId="77777777" w:rsidR="00F8701A" w:rsidRPr="005B0B61" w:rsidRDefault="00F8701A" w:rsidP="00F8701A">
      <w:pPr>
        <w:overflowPunct w:val="0"/>
        <w:autoSpaceDE w:val="0"/>
        <w:autoSpaceDN w:val="0"/>
        <w:ind w:left="241" w:hangingChars="100" w:hanging="241"/>
        <w:rPr>
          <w:rFonts w:hint="eastAsia"/>
        </w:rPr>
      </w:pPr>
      <w:r w:rsidRPr="005B0B61">
        <w:rPr>
          <w:rFonts w:hint="eastAsia"/>
        </w:rPr>
        <w:t>第２条の２　浦添市契約規則第６条第１項第９号を適用した場合、発注者は、受注者が次の各号の一に該当するときは、</w:t>
      </w:r>
      <w:r w:rsidR="00DE09F4" w:rsidRPr="005B0B61">
        <w:rPr>
          <w:rFonts w:hint="eastAsia"/>
        </w:rPr>
        <w:t>契約保証人</w:t>
      </w:r>
      <w:r w:rsidRPr="005B0B61">
        <w:rPr>
          <w:rFonts w:hint="eastAsia"/>
        </w:rPr>
        <w:t>に対して債務の履行を完了すべきことを請求することができる。</w:t>
      </w:r>
    </w:p>
    <w:p w14:paraId="6127800B" w14:textId="77777777" w:rsidR="00510BFE" w:rsidRPr="005B0B61" w:rsidRDefault="00F8701A" w:rsidP="00510BFE">
      <w:pPr>
        <w:numPr>
          <w:ilvl w:val="0"/>
          <w:numId w:val="3"/>
        </w:numPr>
        <w:overflowPunct w:val="0"/>
        <w:autoSpaceDE w:val="0"/>
        <w:autoSpaceDN w:val="0"/>
      </w:pPr>
      <w:r w:rsidRPr="005B0B61">
        <w:rPr>
          <w:rFonts w:hint="eastAsia"/>
        </w:rPr>
        <w:t xml:space="preserve">正当な理由なく、業務に着手すべき期日を過ぎても業務に着手しないとき。 </w:t>
      </w:r>
    </w:p>
    <w:p w14:paraId="43681CAF" w14:textId="77777777" w:rsidR="00510BFE" w:rsidRPr="005B0B61" w:rsidRDefault="00F8701A" w:rsidP="00510BFE">
      <w:pPr>
        <w:numPr>
          <w:ilvl w:val="0"/>
          <w:numId w:val="3"/>
        </w:numPr>
        <w:overflowPunct w:val="0"/>
        <w:autoSpaceDE w:val="0"/>
        <w:autoSpaceDN w:val="0"/>
      </w:pPr>
      <w:r w:rsidRPr="005B0B61">
        <w:rPr>
          <w:rFonts w:hint="eastAsia"/>
        </w:rPr>
        <w:t xml:space="preserve">履行期間内に完成しないとき又は履行期間経過後相当の期間内に業務を完了する見込みがないと認められるとき。 </w:t>
      </w:r>
    </w:p>
    <w:p w14:paraId="0C2134A1" w14:textId="77777777" w:rsidR="00510BFE" w:rsidRPr="005B0B61" w:rsidRDefault="00F8701A" w:rsidP="00510BFE">
      <w:pPr>
        <w:numPr>
          <w:ilvl w:val="0"/>
          <w:numId w:val="3"/>
        </w:numPr>
        <w:overflowPunct w:val="0"/>
        <w:autoSpaceDE w:val="0"/>
        <w:autoSpaceDN w:val="0"/>
      </w:pPr>
      <w:r w:rsidRPr="005B0B61">
        <w:rPr>
          <w:rFonts w:hint="eastAsia"/>
        </w:rPr>
        <w:t xml:space="preserve">正当な理由なく、第13条第１項の履行の追完がなされないとき。 </w:t>
      </w:r>
    </w:p>
    <w:p w14:paraId="70ECA9CD" w14:textId="77777777" w:rsidR="00F8701A" w:rsidRPr="005B0B61" w:rsidRDefault="00F8701A" w:rsidP="00510BFE">
      <w:pPr>
        <w:numPr>
          <w:ilvl w:val="0"/>
          <w:numId w:val="3"/>
        </w:numPr>
        <w:overflowPunct w:val="0"/>
        <w:autoSpaceDE w:val="0"/>
        <w:autoSpaceDN w:val="0"/>
        <w:rPr>
          <w:rFonts w:hint="eastAsia"/>
        </w:rPr>
      </w:pPr>
      <w:r w:rsidRPr="005B0B61">
        <w:rPr>
          <w:rFonts w:hint="eastAsia"/>
        </w:rPr>
        <w:t>前各号に掲げる場合のほか、この契約に違反したとき。</w:t>
      </w:r>
    </w:p>
    <w:p w14:paraId="423B08D8" w14:textId="77777777" w:rsidR="00233E0C" w:rsidRPr="005B0B61" w:rsidRDefault="00F8701A" w:rsidP="00F8701A">
      <w:pPr>
        <w:overflowPunct w:val="0"/>
        <w:autoSpaceDE w:val="0"/>
        <w:autoSpaceDN w:val="0"/>
        <w:ind w:left="241" w:hangingChars="100" w:hanging="241"/>
      </w:pPr>
      <w:r w:rsidRPr="005B0B61">
        <w:rPr>
          <w:rFonts w:hint="eastAsia"/>
        </w:rPr>
        <w:t xml:space="preserve">２ </w:t>
      </w:r>
      <w:r w:rsidR="00DE09F4" w:rsidRPr="005B0B61">
        <w:rPr>
          <w:rFonts w:hint="eastAsia"/>
        </w:rPr>
        <w:t>契約保証人</w:t>
      </w:r>
      <w:r w:rsidRPr="005B0B61">
        <w:rPr>
          <w:rFonts w:hint="eastAsia"/>
        </w:rPr>
        <w:t>は、前項の請求があったときは、次条の規定にかかわらず、この契約に基づく、受注者の権利及び義務を承継する。</w:t>
      </w:r>
    </w:p>
    <w:p w14:paraId="6DCF2B8B" w14:textId="77777777" w:rsidR="00F8701A" w:rsidRPr="005B0B61" w:rsidRDefault="00F8701A" w:rsidP="00F8701A">
      <w:pPr>
        <w:overflowPunct w:val="0"/>
        <w:autoSpaceDE w:val="0"/>
        <w:autoSpaceDN w:val="0"/>
        <w:ind w:left="241" w:hangingChars="100" w:hanging="241"/>
        <w:rPr>
          <w:rFonts w:hint="eastAsia"/>
        </w:rPr>
      </w:pPr>
    </w:p>
    <w:p w14:paraId="3FC674F9" w14:textId="77777777" w:rsidR="00233E0C" w:rsidRPr="005B0B61" w:rsidRDefault="00233E0C" w:rsidP="00233E0C">
      <w:pPr>
        <w:overflowPunct w:val="0"/>
        <w:autoSpaceDE w:val="0"/>
        <w:autoSpaceDN w:val="0"/>
        <w:ind w:leftChars="100" w:left="241"/>
        <w:rPr>
          <w:rFonts w:hint="eastAsia"/>
        </w:rPr>
      </w:pPr>
      <w:r w:rsidRPr="005B0B61">
        <w:rPr>
          <w:rFonts w:hint="eastAsia"/>
        </w:rPr>
        <w:t>（権利義務の譲渡等）</w:t>
      </w:r>
    </w:p>
    <w:p w14:paraId="3B824980" w14:textId="77777777" w:rsidR="00233E0C" w:rsidRPr="005B0B61" w:rsidRDefault="007C381D" w:rsidP="00233E0C">
      <w:pPr>
        <w:overflowPunct w:val="0"/>
        <w:autoSpaceDE w:val="0"/>
        <w:autoSpaceDN w:val="0"/>
        <w:ind w:left="241" w:hangingChars="100" w:hanging="241"/>
      </w:pPr>
      <w:r w:rsidRPr="005B0B61">
        <w:rPr>
          <w:rFonts w:hint="eastAsia"/>
        </w:rPr>
        <w:t>第３</w:t>
      </w:r>
      <w:r w:rsidR="00233E0C" w:rsidRPr="005B0B61">
        <w:rPr>
          <w:rFonts w:hint="eastAsia"/>
        </w:rPr>
        <w:t>条　受注者は、この契約によって生ずる権利又は義務を第三者に譲渡し、又は承継させてはならない。ただし、あらかじめ発注者の承諾を得た場合は、この限りでない。</w:t>
      </w:r>
    </w:p>
    <w:p w14:paraId="104A9390" w14:textId="77777777" w:rsidR="00233E0C" w:rsidRPr="005B0B61" w:rsidRDefault="00233E0C" w:rsidP="00233E0C">
      <w:pPr>
        <w:overflowPunct w:val="0"/>
        <w:autoSpaceDE w:val="0"/>
        <w:autoSpaceDN w:val="0"/>
        <w:ind w:left="241" w:hangingChars="100" w:hanging="241"/>
      </w:pPr>
    </w:p>
    <w:p w14:paraId="180BA98C" w14:textId="77777777" w:rsidR="00233E0C" w:rsidRPr="005B0B61" w:rsidRDefault="00233E0C" w:rsidP="00233E0C">
      <w:pPr>
        <w:overflowPunct w:val="0"/>
        <w:autoSpaceDE w:val="0"/>
        <w:autoSpaceDN w:val="0"/>
        <w:ind w:left="241" w:hangingChars="100" w:hanging="241"/>
        <w:rPr>
          <w:rFonts w:hint="eastAsia"/>
        </w:rPr>
      </w:pPr>
      <w:r w:rsidRPr="005B0B61">
        <w:rPr>
          <w:rFonts w:hint="eastAsia"/>
        </w:rPr>
        <w:t xml:space="preserve">　（再委託等の禁止）　</w:t>
      </w:r>
    </w:p>
    <w:p w14:paraId="1274161C" w14:textId="77777777" w:rsidR="00233E0C" w:rsidRPr="005B0B61" w:rsidRDefault="007C381D" w:rsidP="00233E0C">
      <w:pPr>
        <w:overflowPunct w:val="0"/>
        <w:autoSpaceDE w:val="0"/>
        <w:autoSpaceDN w:val="0"/>
        <w:ind w:left="241" w:hangingChars="100" w:hanging="241"/>
        <w:rPr>
          <w:rFonts w:hint="eastAsia"/>
        </w:rPr>
      </w:pPr>
      <w:r w:rsidRPr="005B0B61">
        <w:rPr>
          <w:rFonts w:hint="eastAsia"/>
        </w:rPr>
        <w:t>第４</w:t>
      </w:r>
      <w:r w:rsidR="00233E0C" w:rsidRPr="005B0B61">
        <w:rPr>
          <w:rFonts w:hint="eastAsia"/>
        </w:rPr>
        <w:t>条　受注者は、この契約の一部又は全部を他に委託し、請負わせ又は委任してはならない。ただし、</w:t>
      </w:r>
      <w:r w:rsidR="004955F3" w:rsidRPr="005B0B61">
        <w:rPr>
          <w:rFonts w:hint="eastAsia"/>
        </w:rPr>
        <w:t>あらかじめ発注者</w:t>
      </w:r>
      <w:r w:rsidR="00233E0C" w:rsidRPr="005B0B61">
        <w:rPr>
          <w:rFonts w:hint="eastAsia"/>
        </w:rPr>
        <w:t>の書面による承諾を得た場合は、この限りでない。</w:t>
      </w:r>
    </w:p>
    <w:p w14:paraId="0A80F722" w14:textId="77777777" w:rsidR="007C381D" w:rsidRPr="005B0B61" w:rsidRDefault="007C381D" w:rsidP="007C381D">
      <w:pPr>
        <w:overflowPunct w:val="0"/>
        <w:autoSpaceDE w:val="0"/>
        <w:autoSpaceDN w:val="0"/>
        <w:ind w:left="241" w:hangingChars="100" w:hanging="241"/>
      </w:pPr>
    </w:p>
    <w:p w14:paraId="1095875B" w14:textId="77777777" w:rsidR="007C381D" w:rsidRPr="005B0B61" w:rsidRDefault="007C381D" w:rsidP="007C381D">
      <w:pPr>
        <w:overflowPunct w:val="0"/>
        <w:autoSpaceDE w:val="0"/>
        <w:autoSpaceDN w:val="0"/>
        <w:ind w:left="241" w:hangingChars="100" w:hanging="241"/>
        <w:rPr>
          <w:rFonts w:hint="eastAsia"/>
        </w:rPr>
      </w:pPr>
      <w:r w:rsidRPr="005B0B61">
        <w:rPr>
          <w:rFonts w:hint="eastAsia"/>
        </w:rPr>
        <w:t xml:space="preserve">　（契約履行の調査等）</w:t>
      </w:r>
    </w:p>
    <w:p w14:paraId="537663C8" w14:textId="77777777" w:rsidR="007C381D" w:rsidRPr="005B0B61" w:rsidRDefault="007C381D" w:rsidP="007C381D">
      <w:pPr>
        <w:overflowPunct w:val="0"/>
        <w:autoSpaceDE w:val="0"/>
        <w:autoSpaceDN w:val="0"/>
        <w:ind w:left="241" w:hangingChars="100" w:hanging="241"/>
      </w:pPr>
      <w:r w:rsidRPr="005B0B61">
        <w:rPr>
          <w:rFonts w:hint="eastAsia"/>
        </w:rPr>
        <w:t>第５条　発注者は、必要と認めるときは、受注者に対して契約履行の処理状況について調査し、又は報告を求めることができる。</w:t>
      </w:r>
    </w:p>
    <w:p w14:paraId="7FDED28F" w14:textId="77777777" w:rsidR="007C381D" w:rsidRPr="005B0B61" w:rsidRDefault="007C381D" w:rsidP="007C381D">
      <w:pPr>
        <w:overflowPunct w:val="0"/>
        <w:autoSpaceDE w:val="0"/>
        <w:autoSpaceDN w:val="0"/>
        <w:ind w:left="241" w:hangingChars="100" w:hanging="241"/>
        <w:rPr>
          <w:rFonts w:hint="eastAsia"/>
        </w:rPr>
      </w:pPr>
    </w:p>
    <w:p w14:paraId="2240AF2A" w14:textId="77777777" w:rsidR="007C381D" w:rsidRPr="005B0B61" w:rsidRDefault="007C381D" w:rsidP="007C381D">
      <w:pPr>
        <w:overflowPunct w:val="0"/>
        <w:autoSpaceDE w:val="0"/>
        <w:autoSpaceDN w:val="0"/>
        <w:ind w:leftChars="100" w:left="241"/>
        <w:rPr>
          <w:rFonts w:hint="eastAsia"/>
        </w:rPr>
      </w:pPr>
      <w:r w:rsidRPr="005B0B61">
        <w:rPr>
          <w:rFonts w:hint="eastAsia"/>
        </w:rPr>
        <w:t>（製作工程表の提出等）</w:t>
      </w:r>
    </w:p>
    <w:p w14:paraId="268C9170" w14:textId="77777777" w:rsidR="007C381D" w:rsidRPr="005B0B61" w:rsidRDefault="007C381D" w:rsidP="007C381D">
      <w:pPr>
        <w:overflowPunct w:val="0"/>
        <w:autoSpaceDE w:val="0"/>
        <w:autoSpaceDN w:val="0"/>
        <w:ind w:left="241" w:hangingChars="100" w:hanging="241"/>
        <w:rPr>
          <w:rFonts w:hint="eastAsia"/>
        </w:rPr>
      </w:pPr>
      <w:r w:rsidRPr="005B0B61">
        <w:rPr>
          <w:rFonts w:hint="eastAsia"/>
        </w:rPr>
        <w:t>第６条　発注者は、必要に応じて受注者に対し、物品の製作工程表の提出を請求することができる。</w:t>
      </w:r>
    </w:p>
    <w:p w14:paraId="79B42B7C" w14:textId="77777777" w:rsidR="00233E0C" w:rsidRPr="005B0B61" w:rsidRDefault="007C381D" w:rsidP="007C381D">
      <w:pPr>
        <w:overflowPunct w:val="0"/>
        <w:autoSpaceDE w:val="0"/>
        <w:autoSpaceDN w:val="0"/>
        <w:ind w:left="241" w:hangingChars="100" w:hanging="241"/>
      </w:pPr>
      <w:r w:rsidRPr="005B0B61">
        <w:rPr>
          <w:rFonts w:hint="eastAsia"/>
        </w:rPr>
        <w:t>２ 発注者は、必要があるときは、発注者の職員をして立会い、指示その他の方法により、受注者の履行状況を監督させることができる。</w:t>
      </w:r>
    </w:p>
    <w:p w14:paraId="0FF51DEC" w14:textId="77777777" w:rsidR="007C381D" w:rsidRPr="005B0B61" w:rsidRDefault="007C381D" w:rsidP="007C381D">
      <w:pPr>
        <w:overflowPunct w:val="0"/>
        <w:autoSpaceDE w:val="0"/>
        <w:autoSpaceDN w:val="0"/>
        <w:ind w:left="241" w:hangingChars="100" w:hanging="241"/>
        <w:rPr>
          <w:rFonts w:hint="eastAsia"/>
        </w:rPr>
      </w:pPr>
    </w:p>
    <w:p w14:paraId="4989B389" w14:textId="77777777" w:rsidR="00233E0C" w:rsidRPr="005B0B61" w:rsidRDefault="00233E0C" w:rsidP="00233E0C">
      <w:pPr>
        <w:overflowPunct w:val="0"/>
        <w:autoSpaceDE w:val="0"/>
        <w:autoSpaceDN w:val="0"/>
        <w:ind w:leftChars="100" w:left="241"/>
        <w:rPr>
          <w:rFonts w:hint="eastAsia"/>
        </w:rPr>
      </w:pPr>
      <w:r w:rsidRPr="005B0B61">
        <w:rPr>
          <w:rFonts w:hint="eastAsia"/>
        </w:rPr>
        <w:t>（納入費用の負担等）</w:t>
      </w:r>
    </w:p>
    <w:p w14:paraId="42B96F94" w14:textId="77777777" w:rsidR="00233E0C" w:rsidRPr="005B0B61" w:rsidRDefault="007C381D" w:rsidP="00233E0C">
      <w:pPr>
        <w:overflowPunct w:val="0"/>
        <w:autoSpaceDE w:val="0"/>
        <w:autoSpaceDN w:val="0"/>
        <w:ind w:left="241" w:hangingChars="100" w:hanging="241"/>
        <w:rPr>
          <w:rFonts w:hint="eastAsia"/>
        </w:rPr>
      </w:pPr>
      <w:r w:rsidRPr="005B0B61">
        <w:rPr>
          <w:rFonts w:hint="eastAsia"/>
        </w:rPr>
        <w:t>第７</w:t>
      </w:r>
      <w:r w:rsidR="00233E0C" w:rsidRPr="005B0B61">
        <w:rPr>
          <w:rFonts w:hint="eastAsia"/>
        </w:rPr>
        <w:t>条　受注者は、仕様書等に別の定めがある場合を除き、この契約に基づく物品の納入に必要な費用について負担する。</w:t>
      </w:r>
    </w:p>
    <w:p w14:paraId="5EFA4E51" w14:textId="77777777" w:rsidR="00233E0C" w:rsidRPr="005B0B61" w:rsidRDefault="00233E0C" w:rsidP="00233E0C">
      <w:pPr>
        <w:overflowPunct w:val="0"/>
        <w:autoSpaceDE w:val="0"/>
        <w:autoSpaceDN w:val="0"/>
        <w:ind w:left="241" w:hangingChars="100" w:hanging="241"/>
      </w:pPr>
      <w:r w:rsidRPr="005B0B61">
        <w:rPr>
          <w:rFonts w:hint="eastAsia"/>
        </w:rPr>
        <w:t>２ 受注者は、物品の納入に際し、発注者に対し納品書を提出しなければならない。</w:t>
      </w:r>
    </w:p>
    <w:p w14:paraId="439B5331" w14:textId="77777777" w:rsidR="004955F3" w:rsidRPr="005B0B61" w:rsidRDefault="004955F3" w:rsidP="00717A16">
      <w:pPr>
        <w:overflowPunct w:val="0"/>
        <w:autoSpaceDE w:val="0"/>
        <w:autoSpaceDN w:val="0"/>
        <w:ind w:left="241" w:hangingChars="100" w:hanging="241"/>
      </w:pPr>
    </w:p>
    <w:p w14:paraId="38D34981" w14:textId="77777777" w:rsidR="00263F93" w:rsidRPr="005B0B61" w:rsidRDefault="006F1657" w:rsidP="00263F93">
      <w:pPr>
        <w:overflowPunct w:val="0"/>
        <w:autoSpaceDE w:val="0"/>
        <w:autoSpaceDN w:val="0"/>
        <w:ind w:leftChars="100" w:left="241"/>
        <w:rPr>
          <w:rFonts w:hint="eastAsia"/>
        </w:rPr>
      </w:pPr>
      <w:r w:rsidRPr="005B0B61">
        <w:rPr>
          <w:rFonts w:hint="eastAsia"/>
        </w:rPr>
        <w:t>（検収</w:t>
      </w:r>
      <w:r w:rsidR="00263F93" w:rsidRPr="005B0B61">
        <w:rPr>
          <w:rFonts w:hint="eastAsia"/>
        </w:rPr>
        <w:t>及び引渡し）</w:t>
      </w:r>
    </w:p>
    <w:p w14:paraId="1CB7B760" w14:textId="77777777" w:rsidR="00263F93" w:rsidRPr="005B0B61" w:rsidRDefault="00263F93" w:rsidP="00263F93">
      <w:pPr>
        <w:overflowPunct w:val="0"/>
        <w:autoSpaceDE w:val="0"/>
        <w:autoSpaceDN w:val="0"/>
        <w:ind w:left="241" w:hangingChars="100" w:hanging="241"/>
        <w:rPr>
          <w:rFonts w:hint="eastAsia"/>
        </w:rPr>
      </w:pPr>
      <w:r w:rsidRPr="005B0B61">
        <w:rPr>
          <w:rFonts w:hint="eastAsia"/>
        </w:rPr>
        <w:t>第８条　受注者は、納入に際し、又は発注者の定める日時に立会いのうえ発注者の定める</w:t>
      </w:r>
      <w:r w:rsidR="006F1657" w:rsidRPr="005B0B61">
        <w:rPr>
          <w:rFonts w:hint="eastAsia"/>
        </w:rPr>
        <w:t>検収</w:t>
      </w:r>
      <w:r w:rsidRPr="005B0B61">
        <w:rPr>
          <w:rFonts w:hint="eastAsia"/>
        </w:rPr>
        <w:t>（以下「納品</w:t>
      </w:r>
      <w:r w:rsidR="006F1657" w:rsidRPr="005B0B61">
        <w:rPr>
          <w:rFonts w:hint="eastAsia"/>
        </w:rPr>
        <w:t>検収</w:t>
      </w:r>
      <w:r w:rsidRPr="005B0B61">
        <w:rPr>
          <w:rFonts w:hint="eastAsia"/>
        </w:rPr>
        <w:t>」という。）を受けなければならない。</w:t>
      </w:r>
    </w:p>
    <w:p w14:paraId="4F02ABBA" w14:textId="77777777" w:rsidR="00263F93" w:rsidRPr="005B0B61" w:rsidRDefault="00BC29C4" w:rsidP="00263F93">
      <w:pPr>
        <w:overflowPunct w:val="0"/>
        <w:autoSpaceDE w:val="0"/>
        <w:autoSpaceDN w:val="0"/>
        <w:ind w:left="241" w:hangingChars="100" w:hanging="241"/>
        <w:rPr>
          <w:rFonts w:hint="eastAsia"/>
        </w:rPr>
      </w:pPr>
      <w:r w:rsidRPr="005B0B61">
        <w:rPr>
          <w:rFonts w:hint="eastAsia"/>
        </w:rPr>
        <w:t>２</w:t>
      </w:r>
      <w:r w:rsidR="00263F93" w:rsidRPr="005B0B61">
        <w:rPr>
          <w:rFonts w:hint="eastAsia"/>
        </w:rPr>
        <w:t xml:space="preserve"> 受注者は、物品を納入するときは、仕様書等にてあらかじめ指定された場合を除き、一括して納入しなければならない。ただし、仕様書等にてあらかじめ指定されていない場合であっても、物品の性質上可分であるものについて発注者がやむを得ない理由があると認めるときは、分割して納入することができる。</w:t>
      </w:r>
    </w:p>
    <w:p w14:paraId="3482CDD8" w14:textId="77777777" w:rsidR="00263F93" w:rsidRPr="005B0B61" w:rsidRDefault="00BC29C4" w:rsidP="00263F93">
      <w:pPr>
        <w:overflowPunct w:val="0"/>
        <w:autoSpaceDE w:val="0"/>
        <w:autoSpaceDN w:val="0"/>
        <w:ind w:left="241" w:hangingChars="100" w:hanging="241"/>
        <w:rPr>
          <w:rFonts w:hint="eastAsia"/>
        </w:rPr>
      </w:pPr>
      <w:r w:rsidRPr="005B0B61">
        <w:rPr>
          <w:rFonts w:hint="eastAsia"/>
        </w:rPr>
        <w:t>３</w:t>
      </w:r>
      <w:r w:rsidR="00263F93" w:rsidRPr="005B0B61">
        <w:rPr>
          <w:rFonts w:hint="eastAsia"/>
        </w:rPr>
        <w:t xml:space="preserve"> 発注者は、納品</w:t>
      </w:r>
      <w:r w:rsidR="006F1657" w:rsidRPr="005B0B61">
        <w:rPr>
          <w:rFonts w:hint="eastAsia"/>
        </w:rPr>
        <w:t>検収</w:t>
      </w:r>
      <w:r w:rsidR="00263F93" w:rsidRPr="005B0B61">
        <w:rPr>
          <w:rFonts w:hint="eastAsia"/>
        </w:rPr>
        <w:t>を納入の日から起算して10日以内に終えなければならない。</w:t>
      </w:r>
    </w:p>
    <w:p w14:paraId="191FB80E" w14:textId="77777777" w:rsidR="00263F93" w:rsidRPr="005B0B61" w:rsidRDefault="00BC29C4" w:rsidP="00263F93">
      <w:pPr>
        <w:overflowPunct w:val="0"/>
        <w:autoSpaceDE w:val="0"/>
        <w:autoSpaceDN w:val="0"/>
        <w:ind w:left="241" w:hangingChars="100" w:hanging="241"/>
        <w:rPr>
          <w:rFonts w:hint="eastAsia"/>
        </w:rPr>
      </w:pPr>
      <w:r w:rsidRPr="005B0B61">
        <w:rPr>
          <w:rFonts w:hint="eastAsia"/>
        </w:rPr>
        <w:t>４</w:t>
      </w:r>
      <w:r w:rsidR="00263F93" w:rsidRPr="005B0B61">
        <w:rPr>
          <w:rFonts w:hint="eastAsia"/>
        </w:rPr>
        <w:t xml:space="preserve"> 発注者は、受注者が納品</w:t>
      </w:r>
      <w:r w:rsidR="006F1657" w:rsidRPr="005B0B61">
        <w:rPr>
          <w:rFonts w:hint="eastAsia"/>
        </w:rPr>
        <w:t>検収</w:t>
      </w:r>
      <w:r w:rsidR="00263F93" w:rsidRPr="005B0B61">
        <w:rPr>
          <w:rFonts w:hint="eastAsia"/>
        </w:rPr>
        <w:t>に立ち会わないときは、当該納品</w:t>
      </w:r>
      <w:r w:rsidR="006F1657" w:rsidRPr="005B0B61">
        <w:rPr>
          <w:rFonts w:hint="eastAsia"/>
        </w:rPr>
        <w:t>検収</w:t>
      </w:r>
      <w:r w:rsidR="00263F93" w:rsidRPr="005B0B61">
        <w:rPr>
          <w:rFonts w:hint="eastAsia"/>
        </w:rPr>
        <w:t>の結果について受注者の異議の申立てを認めないものとする。</w:t>
      </w:r>
    </w:p>
    <w:p w14:paraId="70E4A9BB" w14:textId="77777777" w:rsidR="00263F93" w:rsidRPr="005B0B61" w:rsidRDefault="00BC29C4" w:rsidP="00263F93">
      <w:pPr>
        <w:overflowPunct w:val="0"/>
        <w:autoSpaceDE w:val="0"/>
        <w:autoSpaceDN w:val="0"/>
        <w:ind w:left="241" w:hangingChars="100" w:hanging="241"/>
        <w:rPr>
          <w:rFonts w:hint="eastAsia"/>
        </w:rPr>
      </w:pPr>
      <w:r w:rsidRPr="005B0B61">
        <w:rPr>
          <w:rFonts w:hint="eastAsia"/>
        </w:rPr>
        <w:t>５</w:t>
      </w:r>
      <w:r w:rsidR="00263F93" w:rsidRPr="005B0B61">
        <w:rPr>
          <w:rFonts w:hint="eastAsia"/>
        </w:rPr>
        <w:t xml:space="preserve"> 発注者は、納品</w:t>
      </w:r>
      <w:r w:rsidR="006F1657" w:rsidRPr="005B0B61">
        <w:rPr>
          <w:rFonts w:hint="eastAsia"/>
        </w:rPr>
        <w:t>検収</w:t>
      </w:r>
      <w:r w:rsidR="00263F93" w:rsidRPr="005B0B61">
        <w:rPr>
          <w:rFonts w:hint="eastAsia"/>
        </w:rPr>
        <w:t>に合格したとき、受注者から物品の引渡しを受けるものとし、同時に物品の所有権は受注者から発注者へ移転するものとする。</w:t>
      </w:r>
    </w:p>
    <w:p w14:paraId="0F505110" w14:textId="77777777" w:rsidR="00263F93" w:rsidRPr="005B0B61" w:rsidRDefault="00BC29C4" w:rsidP="00263F93">
      <w:pPr>
        <w:overflowPunct w:val="0"/>
        <w:autoSpaceDE w:val="0"/>
        <w:autoSpaceDN w:val="0"/>
        <w:ind w:left="241" w:hangingChars="100" w:hanging="241"/>
        <w:rPr>
          <w:rFonts w:hint="eastAsia"/>
        </w:rPr>
      </w:pPr>
      <w:r w:rsidRPr="005B0B61">
        <w:rPr>
          <w:rFonts w:hint="eastAsia"/>
        </w:rPr>
        <w:t>６</w:t>
      </w:r>
      <w:r w:rsidR="00263F93" w:rsidRPr="005B0B61">
        <w:rPr>
          <w:rFonts w:hint="eastAsia"/>
        </w:rPr>
        <w:t xml:space="preserve"> 発注者は、必要と認めるときは、物品の納入が完了するまでにおいて、品質等の確認を行うため、中間</w:t>
      </w:r>
      <w:r w:rsidR="006F1657" w:rsidRPr="005B0B61">
        <w:rPr>
          <w:rFonts w:hint="eastAsia"/>
        </w:rPr>
        <w:t>検収</w:t>
      </w:r>
      <w:r w:rsidR="00263F93" w:rsidRPr="005B0B61">
        <w:rPr>
          <w:rFonts w:hint="eastAsia"/>
        </w:rPr>
        <w:t>を行うことができる。</w:t>
      </w:r>
    </w:p>
    <w:p w14:paraId="17429C78" w14:textId="77777777" w:rsidR="00263F93" w:rsidRPr="005B0B61" w:rsidRDefault="00BC29C4" w:rsidP="00263F93">
      <w:pPr>
        <w:overflowPunct w:val="0"/>
        <w:autoSpaceDE w:val="0"/>
        <w:autoSpaceDN w:val="0"/>
        <w:ind w:left="241" w:hangingChars="100" w:hanging="241"/>
        <w:rPr>
          <w:rFonts w:hint="eastAsia"/>
        </w:rPr>
      </w:pPr>
      <w:r w:rsidRPr="005B0B61">
        <w:rPr>
          <w:rFonts w:hint="eastAsia"/>
        </w:rPr>
        <w:t>７</w:t>
      </w:r>
      <w:r w:rsidR="00263F93" w:rsidRPr="005B0B61">
        <w:rPr>
          <w:rFonts w:hint="eastAsia"/>
        </w:rPr>
        <w:t xml:space="preserve"> 納品</w:t>
      </w:r>
      <w:r w:rsidR="006F1657" w:rsidRPr="005B0B61">
        <w:rPr>
          <w:rFonts w:hint="eastAsia"/>
        </w:rPr>
        <w:t>検収</w:t>
      </w:r>
      <w:r w:rsidR="00263F93" w:rsidRPr="005B0B61">
        <w:rPr>
          <w:rFonts w:hint="eastAsia"/>
        </w:rPr>
        <w:t>（前項による中間</w:t>
      </w:r>
      <w:r w:rsidR="006F1657" w:rsidRPr="005B0B61">
        <w:rPr>
          <w:rFonts w:hint="eastAsia"/>
        </w:rPr>
        <w:t>検収</w:t>
      </w:r>
      <w:r w:rsidR="00263F93" w:rsidRPr="005B0B61">
        <w:rPr>
          <w:rFonts w:hint="eastAsia"/>
        </w:rPr>
        <w:t>を含む。）に直接要する費用及び納品</w:t>
      </w:r>
      <w:r w:rsidR="006F1657" w:rsidRPr="005B0B61">
        <w:rPr>
          <w:rFonts w:hint="eastAsia"/>
        </w:rPr>
        <w:t>検収</w:t>
      </w:r>
      <w:r w:rsidR="00263F93" w:rsidRPr="005B0B61">
        <w:rPr>
          <w:rFonts w:hint="eastAsia"/>
        </w:rPr>
        <w:t>のため変質し、変形し、消耗し、又はき損したものの復元又は補填に要する費用は、すべて受注者が負担するものとする。</w:t>
      </w:r>
    </w:p>
    <w:p w14:paraId="71797046" w14:textId="77777777" w:rsidR="00263F93" w:rsidRPr="005B0B61" w:rsidRDefault="00BC29C4" w:rsidP="00263F93">
      <w:pPr>
        <w:overflowPunct w:val="0"/>
        <w:autoSpaceDE w:val="0"/>
        <w:autoSpaceDN w:val="0"/>
        <w:ind w:left="241" w:hangingChars="100" w:hanging="241"/>
        <w:rPr>
          <w:rFonts w:hint="eastAsia"/>
        </w:rPr>
      </w:pPr>
      <w:r w:rsidRPr="005B0B61">
        <w:rPr>
          <w:rFonts w:hint="eastAsia"/>
        </w:rPr>
        <w:t>８</w:t>
      </w:r>
      <w:r w:rsidR="00263F93" w:rsidRPr="005B0B61">
        <w:rPr>
          <w:rFonts w:hint="eastAsia"/>
        </w:rPr>
        <w:t xml:space="preserve"> 受注者は、納品</w:t>
      </w:r>
      <w:r w:rsidR="006F1657" w:rsidRPr="005B0B61">
        <w:rPr>
          <w:rFonts w:hint="eastAsia"/>
        </w:rPr>
        <w:t>検収</w:t>
      </w:r>
      <w:r w:rsidR="00263F93" w:rsidRPr="005B0B61">
        <w:rPr>
          <w:rFonts w:hint="eastAsia"/>
        </w:rPr>
        <w:t>に合格しないときは、発注者の指示する期間内に物品の引換え若しくは製作のし直し、又は補修を行わなければならない。この場合の引換え若しくは再製作又は補修後の納入については、前条及び前各項の規定を準用するものとする。</w:t>
      </w:r>
    </w:p>
    <w:p w14:paraId="5AD50E9C" w14:textId="77777777" w:rsidR="007C381D" w:rsidRPr="005B0B61" w:rsidRDefault="007C381D" w:rsidP="00717A16">
      <w:pPr>
        <w:overflowPunct w:val="0"/>
        <w:autoSpaceDE w:val="0"/>
        <w:autoSpaceDN w:val="0"/>
        <w:ind w:left="241" w:hangingChars="100" w:hanging="241"/>
      </w:pPr>
    </w:p>
    <w:p w14:paraId="3A9E6724" w14:textId="77777777" w:rsidR="00AE0914" w:rsidRPr="005B0B61" w:rsidRDefault="00AE0914" w:rsidP="00263F93">
      <w:pPr>
        <w:overflowPunct w:val="0"/>
        <w:autoSpaceDE w:val="0"/>
        <w:autoSpaceDN w:val="0"/>
        <w:ind w:firstLineChars="100" w:firstLine="241"/>
      </w:pPr>
      <w:r w:rsidRPr="005B0B61">
        <w:rPr>
          <w:rFonts w:hint="eastAsia"/>
        </w:rPr>
        <w:t>（所有権の移転、引渡し及び危険負担）</w:t>
      </w:r>
    </w:p>
    <w:p w14:paraId="69E79C34" w14:textId="77777777" w:rsidR="00AE0914" w:rsidRPr="005B0B61" w:rsidRDefault="00263F93">
      <w:pPr>
        <w:overflowPunct w:val="0"/>
        <w:autoSpaceDE w:val="0"/>
        <w:autoSpaceDN w:val="0"/>
        <w:ind w:left="241" w:hangingChars="100" w:hanging="241"/>
      </w:pPr>
      <w:r w:rsidRPr="005B0B61">
        <w:rPr>
          <w:rFonts w:hint="eastAsia"/>
        </w:rPr>
        <w:t>第９</w:t>
      </w:r>
      <w:r w:rsidR="00AE0914" w:rsidRPr="005B0B61">
        <w:rPr>
          <w:rFonts w:hint="eastAsia"/>
        </w:rPr>
        <w:t>条　物品の所有権は、検査に合格したときは、</w:t>
      </w:r>
      <w:r w:rsidRPr="005B0B61">
        <w:rPr>
          <w:rFonts w:hint="eastAsia"/>
        </w:rPr>
        <w:t>受注者</w:t>
      </w:r>
      <w:r w:rsidR="00AE0914" w:rsidRPr="005B0B61">
        <w:rPr>
          <w:rFonts w:hint="eastAsia"/>
        </w:rPr>
        <w:t>から</w:t>
      </w:r>
      <w:r w:rsidRPr="005B0B61">
        <w:rPr>
          <w:rFonts w:hint="eastAsia"/>
        </w:rPr>
        <w:t>発注者</w:t>
      </w:r>
      <w:r w:rsidR="00AE0914" w:rsidRPr="005B0B61">
        <w:rPr>
          <w:rFonts w:hint="eastAsia"/>
        </w:rPr>
        <w:t>に移転し、同時にその物品は、</w:t>
      </w:r>
      <w:r w:rsidRPr="005B0B61">
        <w:rPr>
          <w:rFonts w:hint="eastAsia"/>
        </w:rPr>
        <w:t>発注者</w:t>
      </w:r>
      <w:r w:rsidR="00AE0914" w:rsidRPr="005B0B61">
        <w:rPr>
          <w:rFonts w:hint="eastAsia"/>
        </w:rPr>
        <w:t>に対し引き渡されたものとする。</w:t>
      </w:r>
    </w:p>
    <w:p w14:paraId="756065B5" w14:textId="77777777" w:rsidR="00AE0914" w:rsidRPr="005B0B61" w:rsidRDefault="00AE0914">
      <w:pPr>
        <w:overflowPunct w:val="0"/>
        <w:autoSpaceDE w:val="0"/>
        <w:autoSpaceDN w:val="0"/>
        <w:ind w:left="241" w:hangingChars="100" w:hanging="241"/>
      </w:pPr>
      <w:r w:rsidRPr="005B0B61">
        <w:rPr>
          <w:rFonts w:hint="eastAsia"/>
        </w:rPr>
        <w:t>２</w:t>
      </w:r>
      <w:r w:rsidR="00147F21" w:rsidRPr="005B0B61">
        <w:rPr>
          <w:rFonts w:hint="eastAsia"/>
        </w:rPr>
        <w:t xml:space="preserve"> </w:t>
      </w:r>
      <w:r w:rsidRPr="005B0B61">
        <w:rPr>
          <w:rFonts w:hint="eastAsia"/>
        </w:rPr>
        <w:t>前項の規定により所有権が移転する前に生じた物品についての損害は、すべて</w:t>
      </w:r>
      <w:r w:rsidR="00263F93" w:rsidRPr="005B0B61">
        <w:rPr>
          <w:rFonts w:hint="eastAsia"/>
        </w:rPr>
        <w:t>受注者</w:t>
      </w:r>
      <w:r w:rsidRPr="005B0B61">
        <w:rPr>
          <w:rFonts w:hint="eastAsia"/>
        </w:rPr>
        <w:t>の負担とする。</w:t>
      </w:r>
    </w:p>
    <w:p w14:paraId="0E2AC366" w14:textId="77777777" w:rsidR="00263F93" w:rsidRPr="005B0B61" w:rsidRDefault="00263F93">
      <w:pPr>
        <w:overflowPunct w:val="0"/>
        <w:autoSpaceDE w:val="0"/>
        <w:autoSpaceDN w:val="0"/>
        <w:ind w:left="241" w:hangingChars="100" w:hanging="241"/>
      </w:pPr>
    </w:p>
    <w:p w14:paraId="1996D03C" w14:textId="77777777" w:rsidR="00F357EC" w:rsidRPr="005B0B61" w:rsidRDefault="00F357EC" w:rsidP="00F357EC">
      <w:pPr>
        <w:overflowPunct w:val="0"/>
        <w:autoSpaceDE w:val="0"/>
        <w:autoSpaceDN w:val="0"/>
        <w:ind w:leftChars="100" w:left="241"/>
        <w:rPr>
          <w:rFonts w:hint="eastAsia"/>
        </w:rPr>
      </w:pPr>
      <w:r w:rsidRPr="005B0B61">
        <w:rPr>
          <w:rFonts w:hint="eastAsia"/>
        </w:rPr>
        <w:t>（契約内容の変更等）</w:t>
      </w:r>
    </w:p>
    <w:p w14:paraId="49BF5FC5" w14:textId="77777777" w:rsidR="00F357EC" w:rsidRPr="005B0B61" w:rsidRDefault="00F357EC" w:rsidP="00F357EC">
      <w:pPr>
        <w:overflowPunct w:val="0"/>
        <w:autoSpaceDE w:val="0"/>
        <w:autoSpaceDN w:val="0"/>
        <w:ind w:left="241" w:hangingChars="100" w:hanging="241"/>
        <w:rPr>
          <w:rFonts w:hint="eastAsia"/>
        </w:rPr>
      </w:pPr>
      <w:r w:rsidRPr="005B0B61">
        <w:rPr>
          <w:rFonts w:hint="eastAsia"/>
        </w:rPr>
        <w:t>第10条　発注者は、必要があると認めるときは、受注者と協議の上、この契約の内容を変</w:t>
      </w:r>
      <w:r w:rsidRPr="005B0B61">
        <w:rPr>
          <w:rFonts w:hint="eastAsia"/>
        </w:rPr>
        <w:lastRenderedPageBreak/>
        <w:t>更し、又は契約の内容を一時中止することができる。</w:t>
      </w:r>
    </w:p>
    <w:p w14:paraId="4DC9D777" w14:textId="77777777" w:rsidR="00F357EC" w:rsidRPr="005B0B61" w:rsidRDefault="00147F21" w:rsidP="00F357EC">
      <w:pPr>
        <w:overflowPunct w:val="0"/>
        <w:autoSpaceDE w:val="0"/>
        <w:autoSpaceDN w:val="0"/>
        <w:ind w:left="241" w:hangingChars="100" w:hanging="241"/>
        <w:rPr>
          <w:rFonts w:hint="eastAsia"/>
        </w:rPr>
      </w:pPr>
      <w:r w:rsidRPr="005B0B61">
        <w:rPr>
          <w:rFonts w:hint="eastAsia"/>
        </w:rPr>
        <w:t xml:space="preserve">２ </w:t>
      </w:r>
      <w:r w:rsidR="00F357EC" w:rsidRPr="005B0B61">
        <w:rPr>
          <w:rFonts w:hint="eastAsia"/>
        </w:rPr>
        <w:t>前項の場合において契約金額を増減する必要があるとき、又は納入期限を変更する必要があるときは、発注者と受注者とで協議の上書面により定めるものとする。</w:t>
      </w:r>
    </w:p>
    <w:p w14:paraId="535BD455" w14:textId="77777777" w:rsidR="00F357EC" w:rsidRPr="005B0B61" w:rsidRDefault="00147F21" w:rsidP="00F357EC">
      <w:pPr>
        <w:overflowPunct w:val="0"/>
        <w:autoSpaceDE w:val="0"/>
        <w:autoSpaceDN w:val="0"/>
        <w:ind w:left="241" w:hangingChars="100" w:hanging="241"/>
      </w:pPr>
      <w:r w:rsidRPr="005B0B61">
        <w:rPr>
          <w:rFonts w:hint="eastAsia"/>
        </w:rPr>
        <w:t xml:space="preserve">３ </w:t>
      </w:r>
      <w:r w:rsidR="00F357EC" w:rsidRPr="005B0B61">
        <w:rPr>
          <w:rFonts w:hint="eastAsia"/>
        </w:rPr>
        <w:t>発注者は、第１項の規定によりこの契約の内容を変更し、又は契約の内容を一時中止し、受注者に損害をおよぼしたときは、必要な費用を負担しなければならない。</w:t>
      </w:r>
    </w:p>
    <w:p w14:paraId="04EDB47F" w14:textId="77777777" w:rsidR="00D316F4" w:rsidRPr="005B0B61" w:rsidRDefault="00D316F4" w:rsidP="00F357EC">
      <w:pPr>
        <w:overflowPunct w:val="0"/>
        <w:autoSpaceDE w:val="0"/>
        <w:autoSpaceDN w:val="0"/>
        <w:ind w:left="241" w:hangingChars="100" w:hanging="241"/>
        <w:rPr>
          <w:rFonts w:hint="eastAsia"/>
        </w:rPr>
      </w:pPr>
    </w:p>
    <w:p w14:paraId="2E322A07" w14:textId="77777777" w:rsidR="00D316F4" w:rsidRPr="005B0B61" w:rsidRDefault="00D316F4" w:rsidP="00D316F4">
      <w:pPr>
        <w:overflowPunct w:val="0"/>
        <w:autoSpaceDE w:val="0"/>
        <w:autoSpaceDN w:val="0"/>
        <w:ind w:leftChars="100" w:left="241"/>
        <w:rPr>
          <w:rFonts w:hint="eastAsia"/>
        </w:rPr>
      </w:pPr>
      <w:r w:rsidRPr="005B0B61">
        <w:rPr>
          <w:rFonts w:hint="eastAsia"/>
        </w:rPr>
        <w:t>（天災その他不可抗力による契約内容の変更）</w:t>
      </w:r>
    </w:p>
    <w:p w14:paraId="558329BB" w14:textId="77777777" w:rsidR="00F357EC" w:rsidRPr="005B0B61" w:rsidRDefault="00D316F4" w:rsidP="00D316F4">
      <w:pPr>
        <w:overflowPunct w:val="0"/>
        <w:autoSpaceDE w:val="0"/>
        <w:autoSpaceDN w:val="0"/>
        <w:ind w:left="241" w:hangingChars="100" w:hanging="241"/>
      </w:pPr>
      <w:r w:rsidRPr="005B0B61">
        <w:rPr>
          <w:rFonts w:hint="eastAsia"/>
        </w:rPr>
        <w:t xml:space="preserve">第11条　</w:t>
      </w:r>
      <w:r w:rsidR="00CE68D4" w:rsidRPr="005B0B61">
        <w:rPr>
          <w:rFonts w:hint="eastAsia"/>
        </w:rPr>
        <w:t>契</w:t>
      </w:r>
      <w:r w:rsidRPr="005B0B61">
        <w:rPr>
          <w:rFonts w:hint="eastAsia"/>
        </w:rPr>
        <w:t>約締結後において、天災事変、不測の事態又は社会情勢の激変により契約内容が著しく不適当と認められるに至ったときは、その実情に応じ、発注者又は受注者は相手方と協議の上、契約金額、納入期限その他の契約内容を変更することができる。</w:t>
      </w:r>
    </w:p>
    <w:p w14:paraId="23E4C6F3" w14:textId="77777777" w:rsidR="00D316F4" w:rsidRPr="005B0B61" w:rsidRDefault="00D316F4" w:rsidP="00D316F4">
      <w:pPr>
        <w:overflowPunct w:val="0"/>
        <w:autoSpaceDE w:val="0"/>
        <w:autoSpaceDN w:val="0"/>
        <w:ind w:left="241" w:hangingChars="100" w:hanging="241"/>
        <w:rPr>
          <w:rFonts w:hint="eastAsia"/>
        </w:rPr>
      </w:pPr>
    </w:p>
    <w:p w14:paraId="1AB10DDB" w14:textId="77777777" w:rsidR="00263F93" w:rsidRPr="005B0B61" w:rsidRDefault="00263F93" w:rsidP="00263F93">
      <w:pPr>
        <w:overflowPunct w:val="0"/>
        <w:autoSpaceDE w:val="0"/>
        <w:autoSpaceDN w:val="0"/>
        <w:ind w:leftChars="100" w:left="241"/>
        <w:rPr>
          <w:rFonts w:hint="eastAsia"/>
        </w:rPr>
      </w:pPr>
      <w:r w:rsidRPr="005B0B61">
        <w:rPr>
          <w:rFonts w:hint="eastAsia"/>
        </w:rPr>
        <w:t>（契約金額の支払）</w:t>
      </w:r>
    </w:p>
    <w:p w14:paraId="156D392B" w14:textId="77777777" w:rsidR="00263F93" w:rsidRPr="005B0B61" w:rsidRDefault="00263F93" w:rsidP="00263F93">
      <w:pPr>
        <w:overflowPunct w:val="0"/>
        <w:autoSpaceDE w:val="0"/>
        <w:autoSpaceDN w:val="0"/>
        <w:ind w:left="241" w:hangingChars="100" w:hanging="241"/>
        <w:rPr>
          <w:rFonts w:hint="eastAsia"/>
        </w:rPr>
      </w:pPr>
      <w:r w:rsidRPr="005B0B61">
        <w:rPr>
          <w:rFonts w:hint="eastAsia"/>
        </w:rPr>
        <w:t>第</w:t>
      </w:r>
      <w:r w:rsidR="00F357EC" w:rsidRPr="005B0B61">
        <w:rPr>
          <w:rFonts w:hint="eastAsia"/>
        </w:rPr>
        <w:t>1</w:t>
      </w:r>
      <w:r w:rsidR="00D316F4" w:rsidRPr="005B0B61">
        <w:rPr>
          <w:rFonts w:hint="eastAsia"/>
        </w:rPr>
        <w:t>2</w:t>
      </w:r>
      <w:r w:rsidRPr="005B0B61">
        <w:rPr>
          <w:rFonts w:hint="eastAsia"/>
        </w:rPr>
        <w:t>条　受注者は、物品の引渡しを終えたときは、契約金額（分割払のときは、当該分割金額）の支払を請求することができる。</w:t>
      </w:r>
    </w:p>
    <w:p w14:paraId="1A36D95A" w14:textId="77777777" w:rsidR="00263F93" w:rsidRPr="005B0B61" w:rsidRDefault="00263F93" w:rsidP="00263F93">
      <w:pPr>
        <w:overflowPunct w:val="0"/>
        <w:autoSpaceDE w:val="0"/>
        <w:autoSpaceDN w:val="0"/>
        <w:ind w:left="241" w:hangingChars="100" w:hanging="241"/>
        <w:rPr>
          <w:rFonts w:hint="eastAsia"/>
        </w:rPr>
      </w:pPr>
      <w:r w:rsidRPr="005B0B61">
        <w:rPr>
          <w:rFonts w:hint="eastAsia"/>
        </w:rPr>
        <w:t>２ 発注者は、前項の規定による請求を受けたときは、その日から起算して30日以内（以下「約定期間」という。）に契約金額（分割払のときは、当該分割金額）を支払わなければならない。</w:t>
      </w:r>
    </w:p>
    <w:p w14:paraId="453D040C" w14:textId="77777777" w:rsidR="00263F93" w:rsidRPr="005B0B61" w:rsidRDefault="00263F93" w:rsidP="00263F93">
      <w:pPr>
        <w:overflowPunct w:val="0"/>
        <w:autoSpaceDE w:val="0"/>
        <w:autoSpaceDN w:val="0"/>
        <w:ind w:left="241" w:hangingChars="100" w:hanging="241"/>
      </w:pPr>
      <w:r w:rsidRPr="005B0B61">
        <w:rPr>
          <w:rFonts w:hint="eastAsia"/>
        </w:rPr>
        <w:t xml:space="preserve">３ </w:t>
      </w:r>
      <w:r w:rsidR="00BC29C4" w:rsidRPr="005B0B61">
        <w:rPr>
          <w:rFonts w:hint="eastAsia"/>
        </w:rPr>
        <w:t>発注者がその責めに帰する事由により、第８条第３</w:t>
      </w:r>
      <w:r w:rsidR="007E1023" w:rsidRPr="005B0B61">
        <w:rPr>
          <w:rFonts w:hint="eastAsia"/>
        </w:rPr>
        <w:t>項の期間内に納品検査（同条第８</w:t>
      </w:r>
      <w:r w:rsidRPr="005B0B61">
        <w:rPr>
          <w:rFonts w:hint="eastAsia"/>
        </w:rPr>
        <w:t>項で準用する場合を含む。以下同じ。）を終えないときは、その期間を経過した日から当該納品検査が終了した日までの期間を約定期間から差し引くものとする。この場合に、差し引く日数が約定期間を超えるときは、約定期間は、その超えた日において満了したものとみなす。</w:t>
      </w:r>
    </w:p>
    <w:p w14:paraId="50D11C98" w14:textId="77777777" w:rsidR="00263F93" w:rsidRPr="005B0B61" w:rsidRDefault="00263F93" w:rsidP="00263F93">
      <w:pPr>
        <w:overflowPunct w:val="0"/>
        <w:autoSpaceDE w:val="0"/>
        <w:autoSpaceDN w:val="0"/>
        <w:ind w:left="241" w:hangingChars="100" w:hanging="241"/>
        <w:rPr>
          <w:rFonts w:hint="eastAsia"/>
        </w:rPr>
      </w:pPr>
    </w:p>
    <w:p w14:paraId="0142E411" w14:textId="77777777" w:rsidR="00263F93" w:rsidRPr="005B0B61" w:rsidRDefault="00263F93" w:rsidP="00263F93">
      <w:pPr>
        <w:overflowPunct w:val="0"/>
        <w:autoSpaceDE w:val="0"/>
        <w:autoSpaceDN w:val="0"/>
        <w:ind w:leftChars="100" w:left="241"/>
        <w:rPr>
          <w:rFonts w:hint="eastAsia"/>
        </w:rPr>
      </w:pPr>
      <w:r w:rsidRPr="005B0B61">
        <w:rPr>
          <w:rFonts w:hint="eastAsia"/>
        </w:rPr>
        <w:t>（契約不適合責任）</w:t>
      </w:r>
    </w:p>
    <w:p w14:paraId="7E34026A" w14:textId="77777777" w:rsidR="00263F93" w:rsidRPr="005B0B61" w:rsidRDefault="00263F93" w:rsidP="00263F93">
      <w:pPr>
        <w:overflowPunct w:val="0"/>
        <w:autoSpaceDE w:val="0"/>
        <w:autoSpaceDN w:val="0"/>
        <w:ind w:left="241" w:hangingChars="100" w:hanging="241"/>
        <w:rPr>
          <w:rFonts w:hint="eastAsia"/>
        </w:rPr>
      </w:pPr>
      <w:r w:rsidRPr="005B0B61">
        <w:rPr>
          <w:rFonts w:hint="eastAsia"/>
        </w:rPr>
        <w:t>第</w:t>
      </w:r>
      <w:r w:rsidR="00F357EC" w:rsidRPr="005B0B61">
        <w:rPr>
          <w:rFonts w:hint="eastAsia"/>
        </w:rPr>
        <w:t>1</w:t>
      </w:r>
      <w:r w:rsidR="00D316F4" w:rsidRPr="005B0B61">
        <w:rPr>
          <w:rFonts w:hint="eastAsia"/>
        </w:rPr>
        <w:t>3</w:t>
      </w:r>
      <w:r w:rsidRPr="005B0B61">
        <w:rPr>
          <w:rFonts w:hint="eastAsia"/>
        </w:rPr>
        <w:t>条　発注者は、物品の引渡し後、当該物品に種類、品質又は数量に関して仕様書の内容に適合しない状態があること（以下「契約不適合」という。）を発見したときは、受注者に対し、物品の補修、代品との取替え又は不足分の引渡しによる履行の追完を請求することができる。</w:t>
      </w:r>
    </w:p>
    <w:p w14:paraId="2C4D9D16" w14:textId="77777777" w:rsidR="00263F93" w:rsidRPr="005B0B61" w:rsidRDefault="00263F93" w:rsidP="00263F93">
      <w:pPr>
        <w:overflowPunct w:val="0"/>
        <w:autoSpaceDE w:val="0"/>
        <w:autoSpaceDN w:val="0"/>
        <w:ind w:left="241" w:hangingChars="100" w:hanging="241"/>
        <w:rPr>
          <w:rFonts w:hint="eastAsia"/>
        </w:rPr>
      </w:pPr>
      <w:r w:rsidRPr="005B0B61">
        <w:rPr>
          <w:rFonts w:hint="eastAsia"/>
        </w:rPr>
        <w:t>２ 前項の場合において、受注者は、発注者が請求した方法と異なる方法により、物品の補修、代品との取替え又は不足分の引渡しによる履行の追完をすることができない。</w:t>
      </w:r>
    </w:p>
    <w:p w14:paraId="38902EAF" w14:textId="77777777" w:rsidR="002057E9" w:rsidRPr="005B0B61" w:rsidRDefault="00263F93" w:rsidP="002057E9">
      <w:pPr>
        <w:overflowPunct w:val="0"/>
        <w:autoSpaceDE w:val="0"/>
        <w:autoSpaceDN w:val="0"/>
        <w:ind w:left="241" w:hangingChars="100" w:hanging="241"/>
      </w:pPr>
      <w:r w:rsidRPr="005B0B61">
        <w:rPr>
          <w:rFonts w:hint="eastAsia"/>
        </w:rPr>
        <w:t>３ 第１項の場合において、発注者が相当の期間を定めて履行の追完の催告をし、その期間内に追完がないときは、発注者は、契約不適合の程度に応じて契約金額の減額を請求することができる。ただし、次の各号のいずれかに該当する場合は、履行の追完の催告をすることなく、直ちに契約金額の減額を請求することができる。</w:t>
      </w:r>
    </w:p>
    <w:p w14:paraId="0E5BB350" w14:textId="77777777" w:rsidR="002057E9" w:rsidRPr="005B0B61" w:rsidRDefault="00263F93" w:rsidP="002057E9">
      <w:pPr>
        <w:numPr>
          <w:ilvl w:val="0"/>
          <w:numId w:val="4"/>
        </w:numPr>
        <w:overflowPunct w:val="0"/>
        <w:autoSpaceDE w:val="0"/>
        <w:autoSpaceDN w:val="0"/>
      </w:pPr>
      <w:r w:rsidRPr="005B0B61">
        <w:rPr>
          <w:rFonts w:hint="eastAsia"/>
        </w:rPr>
        <w:t>履行の追完が不可能であるとき。</w:t>
      </w:r>
    </w:p>
    <w:p w14:paraId="6EFABF54" w14:textId="77777777" w:rsidR="002057E9" w:rsidRPr="005B0B61" w:rsidRDefault="00263F93" w:rsidP="002057E9">
      <w:pPr>
        <w:numPr>
          <w:ilvl w:val="0"/>
          <w:numId w:val="4"/>
        </w:numPr>
        <w:overflowPunct w:val="0"/>
        <w:autoSpaceDE w:val="0"/>
        <w:autoSpaceDN w:val="0"/>
      </w:pPr>
      <w:r w:rsidRPr="005B0B61">
        <w:rPr>
          <w:rFonts w:hint="eastAsia"/>
        </w:rPr>
        <w:t>受注者が履行の追完を拒絶する意思を明確に表示したとき。</w:t>
      </w:r>
    </w:p>
    <w:p w14:paraId="248AED5B" w14:textId="77777777" w:rsidR="002057E9" w:rsidRPr="005B0B61" w:rsidRDefault="00263F93" w:rsidP="002057E9">
      <w:pPr>
        <w:numPr>
          <w:ilvl w:val="0"/>
          <w:numId w:val="4"/>
        </w:numPr>
        <w:overflowPunct w:val="0"/>
        <w:autoSpaceDE w:val="0"/>
        <w:autoSpaceDN w:val="0"/>
      </w:pPr>
      <w:r w:rsidRPr="005B0B61">
        <w:rPr>
          <w:rFonts w:hint="eastAsia"/>
        </w:rPr>
        <w:t>物品の性質や当事者の意思表示により、特定の日時又は一定の期間内に履行しなければ契約をした目的を達することができない場合において、受注者が履行の追完をしないでその時期を経過したとき。</w:t>
      </w:r>
    </w:p>
    <w:p w14:paraId="00C08F02" w14:textId="77777777" w:rsidR="00263F93" w:rsidRPr="005B0B61" w:rsidRDefault="00263F93" w:rsidP="002057E9">
      <w:pPr>
        <w:numPr>
          <w:ilvl w:val="0"/>
          <w:numId w:val="4"/>
        </w:numPr>
        <w:overflowPunct w:val="0"/>
        <w:autoSpaceDE w:val="0"/>
        <w:autoSpaceDN w:val="0"/>
        <w:rPr>
          <w:rFonts w:hint="eastAsia"/>
        </w:rPr>
      </w:pPr>
      <w:r w:rsidRPr="005B0B61">
        <w:rPr>
          <w:rFonts w:hint="eastAsia"/>
        </w:rPr>
        <w:t>前各号に掲げる場合のほか、発注者がこの項の規定による催告をしても、契約の目的を達するのに足りる履行の追完がなされる見込みがないことが明らかであるとき。</w:t>
      </w:r>
    </w:p>
    <w:p w14:paraId="763AF61F" w14:textId="77777777" w:rsidR="00263F93" w:rsidRPr="005B0B61" w:rsidRDefault="00263F93" w:rsidP="00263F93">
      <w:pPr>
        <w:overflowPunct w:val="0"/>
        <w:autoSpaceDE w:val="0"/>
        <w:autoSpaceDN w:val="0"/>
        <w:ind w:left="241" w:hangingChars="100" w:hanging="241"/>
      </w:pPr>
      <w:r w:rsidRPr="005B0B61">
        <w:rPr>
          <w:rFonts w:hint="eastAsia"/>
        </w:rPr>
        <w:t>４ 前各項の規定は、発注者の受注者に対する損害賠償の請求及び契約解除の行使を妨げるものではない。</w:t>
      </w:r>
    </w:p>
    <w:p w14:paraId="4F00FE85" w14:textId="77777777" w:rsidR="00D65A66" w:rsidRPr="005B0B61" w:rsidRDefault="00D65A66" w:rsidP="00263F93">
      <w:pPr>
        <w:overflowPunct w:val="0"/>
        <w:autoSpaceDE w:val="0"/>
        <w:autoSpaceDN w:val="0"/>
        <w:ind w:left="241" w:hangingChars="100" w:hanging="241"/>
        <w:rPr>
          <w:rFonts w:hint="eastAsia"/>
        </w:rPr>
      </w:pPr>
    </w:p>
    <w:p w14:paraId="7431120D" w14:textId="77777777" w:rsidR="00263F93" w:rsidRPr="005B0B61" w:rsidRDefault="001E018A" w:rsidP="00D65A66">
      <w:pPr>
        <w:overflowPunct w:val="0"/>
        <w:autoSpaceDE w:val="0"/>
        <w:autoSpaceDN w:val="0"/>
        <w:ind w:leftChars="100" w:left="241"/>
        <w:rPr>
          <w:rFonts w:hint="eastAsia"/>
        </w:rPr>
      </w:pPr>
      <w:r w:rsidRPr="005B0B61">
        <w:rPr>
          <w:rFonts w:hint="eastAsia"/>
        </w:rPr>
        <w:lastRenderedPageBreak/>
        <w:t>（契約不適合責任</w:t>
      </w:r>
      <w:r w:rsidR="00263F93" w:rsidRPr="005B0B61">
        <w:rPr>
          <w:rFonts w:hint="eastAsia"/>
        </w:rPr>
        <w:t>期間）</w:t>
      </w:r>
    </w:p>
    <w:p w14:paraId="198E5F7B" w14:textId="77777777" w:rsidR="001E018A" w:rsidRPr="005B0B61" w:rsidRDefault="00263F93" w:rsidP="001E018A">
      <w:pPr>
        <w:overflowPunct w:val="0"/>
        <w:autoSpaceDE w:val="0"/>
        <w:autoSpaceDN w:val="0"/>
        <w:ind w:left="241" w:hangingChars="100" w:hanging="241"/>
        <w:rPr>
          <w:rFonts w:hint="eastAsia"/>
        </w:rPr>
      </w:pPr>
      <w:r w:rsidRPr="005B0B61">
        <w:rPr>
          <w:rFonts w:hint="eastAsia"/>
        </w:rPr>
        <w:t>第</w:t>
      </w:r>
      <w:r w:rsidR="00F357EC" w:rsidRPr="005B0B61">
        <w:rPr>
          <w:rFonts w:hint="eastAsia"/>
        </w:rPr>
        <w:t>1</w:t>
      </w:r>
      <w:r w:rsidR="00D316F4" w:rsidRPr="005B0B61">
        <w:rPr>
          <w:rFonts w:hint="eastAsia"/>
        </w:rPr>
        <w:t>4</w:t>
      </w:r>
      <w:r w:rsidRPr="005B0B61">
        <w:rPr>
          <w:rFonts w:hint="eastAsia"/>
        </w:rPr>
        <w:t>条</w:t>
      </w:r>
      <w:r w:rsidR="00D65A66" w:rsidRPr="005B0B61">
        <w:rPr>
          <w:rFonts w:hint="eastAsia"/>
        </w:rPr>
        <w:t xml:space="preserve">　</w:t>
      </w:r>
      <w:r w:rsidR="001E018A" w:rsidRPr="005B0B61">
        <w:rPr>
          <w:rFonts w:hint="eastAsia"/>
        </w:rPr>
        <w:t>受注者が、契約不適合（数量を除く。以下この条において同じ。）の物品を発注者に引き渡した場合において、発注者がその契約不適合を知った時から１年以内にその旨を受注者に通知しないときは、発注者は、その契約不適合を理由として、履行の追完の請求、契約金額の減額の請求、損害賠償の請求又は契約の解除をすることができない。ただし、受注者が引渡しの時にその契約不適合を知り、又は重大な過失によって知らなかったときは、この限りでない。</w:t>
      </w:r>
    </w:p>
    <w:p w14:paraId="05F1B4C0" w14:textId="77777777" w:rsidR="002F02B1" w:rsidRPr="005B0B61" w:rsidRDefault="002F02B1" w:rsidP="00D65A66">
      <w:pPr>
        <w:overflowPunct w:val="0"/>
        <w:autoSpaceDE w:val="0"/>
        <w:autoSpaceDN w:val="0"/>
        <w:ind w:leftChars="100" w:left="241"/>
        <w:rPr>
          <w:rFonts w:hint="eastAsia"/>
        </w:rPr>
      </w:pPr>
    </w:p>
    <w:p w14:paraId="24AFCCAB" w14:textId="77777777" w:rsidR="00263F93" w:rsidRPr="005B0B61" w:rsidRDefault="00263F93" w:rsidP="001E018A">
      <w:pPr>
        <w:overflowPunct w:val="0"/>
        <w:autoSpaceDE w:val="0"/>
        <w:autoSpaceDN w:val="0"/>
        <w:ind w:leftChars="100" w:left="241"/>
        <w:rPr>
          <w:rFonts w:hint="eastAsia"/>
        </w:rPr>
      </w:pPr>
      <w:r w:rsidRPr="005B0B61">
        <w:rPr>
          <w:rFonts w:hint="eastAsia"/>
        </w:rPr>
        <w:t>（履行遅滞の場合における違約金等）</w:t>
      </w:r>
    </w:p>
    <w:p w14:paraId="074B8854" w14:textId="77777777" w:rsidR="00263F93" w:rsidRPr="005B0B61" w:rsidRDefault="00263F93" w:rsidP="00263F93">
      <w:pPr>
        <w:overflowPunct w:val="0"/>
        <w:autoSpaceDE w:val="0"/>
        <w:autoSpaceDN w:val="0"/>
        <w:ind w:left="241" w:hangingChars="100" w:hanging="241"/>
        <w:rPr>
          <w:rFonts w:hint="eastAsia"/>
        </w:rPr>
      </w:pPr>
      <w:r w:rsidRPr="005B0B61">
        <w:rPr>
          <w:rFonts w:hint="eastAsia"/>
        </w:rPr>
        <w:t>第</w:t>
      </w:r>
      <w:r w:rsidR="00F357EC" w:rsidRPr="005B0B61">
        <w:rPr>
          <w:rFonts w:hint="eastAsia"/>
        </w:rPr>
        <w:t>1</w:t>
      </w:r>
      <w:r w:rsidR="00D316F4" w:rsidRPr="005B0B61">
        <w:rPr>
          <w:rFonts w:hint="eastAsia"/>
        </w:rPr>
        <w:t>5</w:t>
      </w:r>
      <w:r w:rsidRPr="005B0B61">
        <w:rPr>
          <w:rFonts w:hint="eastAsia"/>
        </w:rPr>
        <w:t>条</w:t>
      </w:r>
      <w:r w:rsidR="001E018A" w:rsidRPr="005B0B61">
        <w:rPr>
          <w:rFonts w:hint="eastAsia"/>
        </w:rPr>
        <w:t xml:space="preserve">　</w:t>
      </w:r>
      <w:r w:rsidRPr="005B0B61">
        <w:rPr>
          <w:rFonts w:hint="eastAsia"/>
        </w:rPr>
        <w:t>受注者の責めに帰する事由により、納入期限までに物品の納入ができない場合には、受注者は、発注者に対して違約金を支払わなければならない。</w:t>
      </w:r>
    </w:p>
    <w:p w14:paraId="77B9A793" w14:textId="77777777" w:rsidR="00263F93" w:rsidRPr="005B0B61" w:rsidRDefault="00263F93" w:rsidP="00263F93">
      <w:pPr>
        <w:overflowPunct w:val="0"/>
        <w:autoSpaceDE w:val="0"/>
        <w:autoSpaceDN w:val="0"/>
        <w:ind w:left="241" w:hangingChars="100" w:hanging="241"/>
        <w:rPr>
          <w:rFonts w:hint="eastAsia"/>
        </w:rPr>
      </w:pPr>
      <w:r w:rsidRPr="005B0B61">
        <w:rPr>
          <w:rFonts w:hint="eastAsia"/>
        </w:rPr>
        <w:t>２ 前項の違約金の額は、契約金額につき、納入期限の翌日から納品</w:t>
      </w:r>
      <w:r w:rsidR="006F1657" w:rsidRPr="005B0B61">
        <w:rPr>
          <w:rFonts w:hint="eastAsia"/>
        </w:rPr>
        <w:t>検収</w:t>
      </w:r>
      <w:r w:rsidRPr="005B0B61">
        <w:rPr>
          <w:rFonts w:hint="eastAsia"/>
        </w:rPr>
        <w:t>に合格した日までの日数に応じ、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以下「違約金算定率」という。）で計算した額（100円未満の端数があるとき、又は100円未満であるときは、その端数額又はその全額を切り捨てる。）とする。ただし、遅延日数は、当該納品</w:t>
      </w:r>
      <w:r w:rsidR="006F1657" w:rsidRPr="005B0B61">
        <w:rPr>
          <w:rFonts w:hint="eastAsia"/>
        </w:rPr>
        <w:t>検収</w:t>
      </w:r>
      <w:r w:rsidRPr="005B0B61">
        <w:rPr>
          <w:rFonts w:hint="eastAsia"/>
        </w:rPr>
        <w:t>に要した日数を除くものとする。</w:t>
      </w:r>
    </w:p>
    <w:p w14:paraId="285EA0EC" w14:textId="77777777" w:rsidR="00263F93" w:rsidRPr="005B0B61" w:rsidRDefault="00263F93" w:rsidP="00263F93">
      <w:pPr>
        <w:overflowPunct w:val="0"/>
        <w:autoSpaceDE w:val="0"/>
        <w:autoSpaceDN w:val="0"/>
        <w:ind w:left="241" w:hangingChars="100" w:hanging="241"/>
        <w:rPr>
          <w:rFonts w:hint="eastAsia"/>
        </w:rPr>
      </w:pPr>
      <w:r w:rsidRPr="005B0B61">
        <w:rPr>
          <w:rFonts w:hint="eastAsia"/>
        </w:rPr>
        <w:t xml:space="preserve">３ </w:t>
      </w:r>
      <w:r w:rsidR="00BC29C4" w:rsidRPr="005B0B61">
        <w:rPr>
          <w:rFonts w:hint="eastAsia"/>
        </w:rPr>
        <w:t>契約により期日を定めて分割納入するとき及び第８条第２</w:t>
      </w:r>
      <w:r w:rsidRPr="005B0B61">
        <w:rPr>
          <w:rFonts w:hint="eastAsia"/>
        </w:rPr>
        <w:t>項の規定により分割納入したときは、前項の違約金は、契約金額から納品</w:t>
      </w:r>
      <w:r w:rsidR="006F1657" w:rsidRPr="005B0B61">
        <w:rPr>
          <w:rFonts w:hint="eastAsia"/>
        </w:rPr>
        <w:t>検収</w:t>
      </w:r>
      <w:r w:rsidRPr="005B0B61">
        <w:rPr>
          <w:rFonts w:hint="eastAsia"/>
        </w:rPr>
        <w:t>に合格した分割量に応じた契約金額相当額を控除した金額を基礎として算定する。ただし、全履行がなされなければ、契約の目的が達せられないときは、この限りでない。</w:t>
      </w:r>
    </w:p>
    <w:p w14:paraId="51505493" w14:textId="77777777" w:rsidR="00263F93" w:rsidRPr="005B0B61" w:rsidRDefault="00263F93" w:rsidP="00263F93">
      <w:pPr>
        <w:overflowPunct w:val="0"/>
        <w:autoSpaceDE w:val="0"/>
        <w:autoSpaceDN w:val="0"/>
        <w:ind w:left="241" w:hangingChars="100" w:hanging="241"/>
        <w:rPr>
          <w:rFonts w:hint="eastAsia"/>
        </w:rPr>
      </w:pPr>
      <w:r w:rsidRPr="005B0B61">
        <w:rPr>
          <w:rFonts w:hint="eastAsia"/>
        </w:rPr>
        <w:t>４ 受注者は、天災その他の受注者の責めに帰することができない事由により納入期限内に物品の納入ができないときは、直ちに理由を明記した書面により発注者に対して当該納入期限の延長を申し出なければならない。</w:t>
      </w:r>
    </w:p>
    <w:p w14:paraId="11C97940" w14:textId="77777777" w:rsidR="00263F93" w:rsidRPr="005B0B61" w:rsidRDefault="00263F93" w:rsidP="00263F93">
      <w:pPr>
        <w:overflowPunct w:val="0"/>
        <w:autoSpaceDE w:val="0"/>
        <w:autoSpaceDN w:val="0"/>
        <w:ind w:left="241" w:hangingChars="100" w:hanging="241"/>
        <w:rPr>
          <w:rFonts w:hint="eastAsia"/>
        </w:rPr>
      </w:pPr>
      <w:r w:rsidRPr="005B0B61">
        <w:rPr>
          <w:rFonts w:hint="eastAsia"/>
        </w:rPr>
        <w:t>５ 発注者は、受注者が前項以外の事由により納入期限内に履行できないときは、受注者に対して履行遅延の事由及び履行可能な期限等を明記した書面の提出を求めることができる。</w:t>
      </w:r>
    </w:p>
    <w:p w14:paraId="793D4AA9" w14:textId="77777777" w:rsidR="00263F93" w:rsidRPr="005B0B61" w:rsidRDefault="00263F93" w:rsidP="00263F93">
      <w:pPr>
        <w:overflowPunct w:val="0"/>
        <w:autoSpaceDE w:val="0"/>
        <w:autoSpaceDN w:val="0"/>
        <w:ind w:left="241" w:hangingChars="100" w:hanging="241"/>
      </w:pPr>
      <w:r w:rsidRPr="005B0B61">
        <w:rPr>
          <w:rFonts w:hint="eastAsia"/>
        </w:rPr>
        <w:t xml:space="preserve">６ </w:t>
      </w:r>
      <w:r w:rsidR="00185691" w:rsidRPr="005B0B61">
        <w:rPr>
          <w:rFonts w:hint="eastAsia"/>
        </w:rPr>
        <w:t>発注者の責めに帰する事由により、第</w:t>
      </w:r>
      <w:r w:rsidR="00F357EC" w:rsidRPr="005B0B61">
        <w:rPr>
          <w:rFonts w:hint="eastAsia"/>
        </w:rPr>
        <w:t>1</w:t>
      </w:r>
      <w:r w:rsidR="00D316F4" w:rsidRPr="005B0B61">
        <w:rPr>
          <w:rFonts w:hint="eastAsia"/>
        </w:rPr>
        <w:t>2</w:t>
      </w:r>
      <w:r w:rsidRPr="005B0B61">
        <w:rPr>
          <w:rFonts w:hint="eastAsia"/>
        </w:rPr>
        <w:t>条第２項に規定する支払が遅れたときは、受注者は、支払期限の翌日から起算し、遅延日数１日について、違約金算定率で計算した額の遅延利息の支払を発注者に請求することができる。</w:t>
      </w:r>
    </w:p>
    <w:p w14:paraId="3F66415C" w14:textId="77777777" w:rsidR="00263F93" w:rsidRPr="005B0B61" w:rsidRDefault="00263F93">
      <w:pPr>
        <w:overflowPunct w:val="0"/>
        <w:autoSpaceDE w:val="0"/>
        <w:autoSpaceDN w:val="0"/>
        <w:ind w:left="241" w:hangingChars="100" w:hanging="241"/>
      </w:pPr>
    </w:p>
    <w:p w14:paraId="50E64BF3" w14:textId="77777777" w:rsidR="00D316F4" w:rsidRPr="005B0B61" w:rsidRDefault="00D316F4" w:rsidP="00D316F4">
      <w:pPr>
        <w:overflowPunct w:val="0"/>
        <w:autoSpaceDE w:val="0"/>
        <w:autoSpaceDN w:val="0"/>
        <w:ind w:leftChars="100" w:left="241"/>
        <w:rPr>
          <w:rFonts w:hint="eastAsia"/>
        </w:rPr>
      </w:pPr>
      <w:r w:rsidRPr="005B0B61">
        <w:rPr>
          <w:rFonts w:hint="eastAsia"/>
        </w:rPr>
        <w:t>（談合行為に対する措置）</w:t>
      </w:r>
    </w:p>
    <w:p w14:paraId="2DFC87D7" w14:textId="77777777" w:rsidR="002057E9" w:rsidRPr="005B0B61" w:rsidRDefault="00D316F4" w:rsidP="002057E9">
      <w:pPr>
        <w:overflowPunct w:val="0"/>
        <w:autoSpaceDE w:val="0"/>
        <w:autoSpaceDN w:val="0"/>
        <w:ind w:left="241" w:hangingChars="100" w:hanging="241"/>
      </w:pPr>
      <w:r w:rsidRPr="005B0B61">
        <w:rPr>
          <w:rFonts w:hint="eastAsia"/>
        </w:rPr>
        <w:t>第16条　受注者は、この契約に係る入札に関して、次の各号の一に該当したときは、契約金額の100分の10に相当する額を発注者に支払わなければならない。この契約による物品の引渡し後においても、同様とする。</w:t>
      </w:r>
    </w:p>
    <w:p w14:paraId="4BF3FF6C" w14:textId="77777777" w:rsidR="002057E9" w:rsidRPr="005B0B61" w:rsidRDefault="00D316F4" w:rsidP="002057E9">
      <w:pPr>
        <w:numPr>
          <w:ilvl w:val="0"/>
          <w:numId w:val="5"/>
        </w:numPr>
        <w:overflowPunct w:val="0"/>
        <w:autoSpaceDE w:val="0"/>
        <w:autoSpaceDN w:val="0"/>
      </w:pPr>
      <w:r w:rsidRPr="005B0B61">
        <w:rPr>
          <w:rFonts w:hint="eastAsia"/>
        </w:rPr>
        <w:t>公正取引委員会が、受注者に違反行為があったとして私的独占の禁止及び公正取引の確保に関する法律（昭和22年法律第54号。以下「独占禁止法」という。）第49条に規定する排除措置命令（排除措置命令がされなかった場合にあっては、同法第62条第１項に規定する納付命令）が確定したとき。</w:t>
      </w:r>
    </w:p>
    <w:p w14:paraId="6A9AB48A" w14:textId="77777777" w:rsidR="002057E9" w:rsidRPr="005B0B61" w:rsidRDefault="00D316F4" w:rsidP="002057E9">
      <w:pPr>
        <w:numPr>
          <w:ilvl w:val="0"/>
          <w:numId w:val="5"/>
        </w:numPr>
        <w:overflowPunct w:val="0"/>
        <w:autoSpaceDE w:val="0"/>
        <w:autoSpaceDN w:val="0"/>
      </w:pPr>
      <w:r w:rsidRPr="005B0B61">
        <w:rPr>
          <w:rFonts w:hint="eastAsia"/>
        </w:rPr>
        <w:t>受注者又は受注者の役員若しくは使用人が刑法（明治40年法律第45号）第96条の６の規定に該当し、刑が確定（執行猶予の場合を含む。）したとき。</w:t>
      </w:r>
    </w:p>
    <w:p w14:paraId="4C0CF7F6" w14:textId="77777777" w:rsidR="00D316F4" w:rsidRPr="005B0B61" w:rsidRDefault="00D316F4" w:rsidP="002057E9">
      <w:pPr>
        <w:numPr>
          <w:ilvl w:val="0"/>
          <w:numId w:val="5"/>
        </w:numPr>
        <w:overflowPunct w:val="0"/>
        <w:autoSpaceDE w:val="0"/>
        <w:autoSpaceDN w:val="0"/>
        <w:rPr>
          <w:rFonts w:hint="eastAsia"/>
        </w:rPr>
      </w:pPr>
      <w:r w:rsidRPr="005B0B61">
        <w:rPr>
          <w:rFonts w:hint="eastAsia"/>
        </w:rPr>
        <w:t>前２号に規定するもののほか、受注者又は受注者の役員若しくは使用人が独占禁止法又は刑法第96条の６の規定に該当する違法な行為をしたことが明らかになったとき。</w:t>
      </w:r>
    </w:p>
    <w:p w14:paraId="28916C70" w14:textId="77777777" w:rsidR="00D316F4" w:rsidRPr="005B0B61" w:rsidRDefault="00D316F4" w:rsidP="00D316F4">
      <w:pPr>
        <w:overflowPunct w:val="0"/>
        <w:autoSpaceDE w:val="0"/>
        <w:autoSpaceDN w:val="0"/>
        <w:ind w:left="241" w:hangingChars="100" w:hanging="241"/>
        <w:rPr>
          <w:rFonts w:hint="eastAsia"/>
        </w:rPr>
      </w:pPr>
      <w:r w:rsidRPr="005B0B61">
        <w:rPr>
          <w:rFonts w:hint="eastAsia"/>
        </w:rPr>
        <w:lastRenderedPageBreak/>
        <w:t>２ 前項に規定する場合においては、発注者は、契約を解除することができる。</w:t>
      </w:r>
    </w:p>
    <w:p w14:paraId="6DF9D6E2" w14:textId="77777777" w:rsidR="00263F93" w:rsidRPr="005B0B61" w:rsidRDefault="00D316F4" w:rsidP="00D316F4">
      <w:pPr>
        <w:overflowPunct w:val="0"/>
        <w:autoSpaceDE w:val="0"/>
        <w:autoSpaceDN w:val="0"/>
        <w:ind w:left="241" w:hangingChars="100" w:hanging="241"/>
      </w:pPr>
      <w:r w:rsidRPr="005B0B61">
        <w:rPr>
          <w:rFonts w:hint="eastAsia"/>
        </w:rPr>
        <w:t>３ 前２項の規定は、発注者の受注者に対する損害賠償請求を妨げるものではない。</w:t>
      </w:r>
    </w:p>
    <w:p w14:paraId="24B57FE8" w14:textId="77777777" w:rsidR="00263F93" w:rsidRPr="005B0B61" w:rsidRDefault="00263F93">
      <w:pPr>
        <w:overflowPunct w:val="0"/>
        <w:autoSpaceDE w:val="0"/>
        <w:autoSpaceDN w:val="0"/>
        <w:ind w:left="241" w:hangingChars="100" w:hanging="241"/>
      </w:pPr>
    </w:p>
    <w:p w14:paraId="61F8BF05" w14:textId="77777777" w:rsidR="00E94D75" w:rsidRPr="005B0B61" w:rsidRDefault="00E94D75" w:rsidP="00E94D75">
      <w:pPr>
        <w:overflowPunct w:val="0"/>
        <w:autoSpaceDE w:val="0"/>
        <w:autoSpaceDN w:val="0"/>
        <w:ind w:leftChars="100" w:left="241"/>
        <w:rPr>
          <w:rFonts w:hint="eastAsia"/>
        </w:rPr>
      </w:pPr>
      <w:r w:rsidRPr="005B0B61">
        <w:rPr>
          <w:rFonts w:hint="eastAsia"/>
        </w:rPr>
        <w:t>（発注者の催告による解除権）</w:t>
      </w:r>
    </w:p>
    <w:p w14:paraId="1EC5178F" w14:textId="77777777" w:rsidR="002057E9" w:rsidRPr="005B0B61" w:rsidRDefault="00E94D75" w:rsidP="002057E9">
      <w:pPr>
        <w:overflowPunct w:val="0"/>
        <w:autoSpaceDE w:val="0"/>
        <w:autoSpaceDN w:val="0"/>
        <w:ind w:left="241" w:hangingChars="100" w:hanging="241"/>
      </w:pPr>
      <w:r w:rsidRPr="005B0B61">
        <w:rPr>
          <w:rFonts w:hint="eastAsia"/>
        </w:rPr>
        <w:t>第17条　発注者は、受注者が次の各号のいずれかに該当するときは、相当の期間を定めてその履行の催促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A257C47" w14:textId="77777777" w:rsidR="002057E9" w:rsidRPr="005B0B61" w:rsidRDefault="00E94D75" w:rsidP="002057E9">
      <w:pPr>
        <w:numPr>
          <w:ilvl w:val="0"/>
          <w:numId w:val="6"/>
        </w:numPr>
        <w:overflowPunct w:val="0"/>
        <w:autoSpaceDE w:val="0"/>
        <w:autoSpaceDN w:val="0"/>
      </w:pPr>
      <w:r w:rsidRPr="005B0B61">
        <w:rPr>
          <w:rFonts w:hint="eastAsia"/>
        </w:rPr>
        <w:t>履行期限内にこの契約に定める債務を履行しないとき、又は履行期限経過後相当の期間内に物品を納入しないとき。</w:t>
      </w:r>
    </w:p>
    <w:p w14:paraId="5B1D7387" w14:textId="77777777" w:rsidR="002057E9" w:rsidRPr="005B0B61" w:rsidRDefault="002F74A1" w:rsidP="002057E9">
      <w:pPr>
        <w:numPr>
          <w:ilvl w:val="0"/>
          <w:numId w:val="6"/>
        </w:numPr>
        <w:overflowPunct w:val="0"/>
        <w:autoSpaceDE w:val="0"/>
        <w:autoSpaceDN w:val="0"/>
      </w:pPr>
      <w:r w:rsidRPr="005B0B61">
        <w:rPr>
          <w:rFonts w:hint="eastAsia"/>
        </w:rPr>
        <w:t>正当な理由なく、第13条第１項の履行の追完又は第13条第3</w:t>
      </w:r>
      <w:r w:rsidR="00E94D75" w:rsidRPr="005B0B61">
        <w:rPr>
          <w:rFonts w:hint="eastAsia"/>
        </w:rPr>
        <w:t>項の契約金額の減額の請求がなされないとき。</w:t>
      </w:r>
    </w:p>
    <w:p w14:paraId="13E5E3AD" w14:textId="77777777" w:rsidR="002057E9" w:rsidRPr="005B0B61" w:rsidRDefault="00E94D75" w:rsidP="002057E9">
      <w:pPr>
        <w:numPr>
          <w:ilvl w:val="0"/>
          <w:numId w:val="6"/>
        </w:numPr>
        <w:overflowPunct w:val="0"/>
        <w:autoSpaceDE w:val="0"/>
        <w:autoSpaceDN w:val="0"/>
      </w:pPr>
      <w:r w:rsidRPr="005B0B61">
        <w:rPr>
          <w:rFonts w:hint="eastAsia"/>
        </w:rPr>
        <w:t>契約の履行につき不正な行為があったとき。</w:t>
      </w:r>
    </w:p>
    <w:p w14:paraId="755C3152" w14:textId="77777777" w:rsidR="002057E9" w:rsidRPr="005B0B61" w:rsidRDefault="00E94D75" w:rsidP="002057E9">
      <w:pPr>
        <w:numPr>
          <w:ilvl w:val="0"/>
          <w:numId w:val="6"/>
        </w:numPr>
        <w:overflowPunct w:val="0"/>
        <w:autoSpaceDE w:val="0"/>
        <w:autoSpaceDN w:val="0"/>
      </w:pPr>
      <w:r w:rsidRPr="005B0B61">
        <w:rPr>
          <w:rFonts w:hint="eastAsia"/>
        </w:rPr>
        <w:t>契約の履行に当たり、正当な理由がなく、発注者の職員の指示に従わないとき、又はその職務を妨害したとき。</w:t>
      </w:r>
    </w:p>
    <w:p w14:paraId="6CDD0FF2" w14:textId="77777777" w:rsidR="00E94D75" w:rsidRPr="005B0B61" w:rsidRDefault="00E94D75" w:rsidP="002057E9">
      <w:pPr>
        <w:numPr>
          <w:ilvl w:val="0"/>
          <w:numId w:val="6"/>
        </w:numPr>
        <w:overflowPunct w:val="0"/>
        <w:autoSpaceDE w:val="0"/>
        <w:autoSpaceDN w:val="0"/>
        <w:rPr>
          <w:rFonts w:hint="eastAsia"/>
        </w:rPr>
      </w:pPr>
      <w:r w:rsidRPr="005B0B61">
        <w:rPr>
          <w:rFonts w:hint="eastAsia"/>
        </w:rPr>
        <w:t>前各号に掲げる場合のほか、この契約に違反したとき。</w:t>
      </w:r>
    </w:p>
    <w:p w14:paraId="77B9AC2C" w14:textId="77777777" w:rsidR="00E94D75" w:rsidRPr="005B0B61" w:rsidRDefault="00E94D75" w:rsidP="00E94D75">
      <w:pPr>
        <w:overflowPunct w:val="0"/>
        <w:autoSpaceDE w:val="0"/>
        <w:autoSpaceDN w:val="0"/>
        <w:ind w:left="241" w:hangingChars="100" w:hanging="241"/>
      </w:pPr>
    </w:p>
    <w:p w14:paraId="290F1E87" w14:textId="77777777" w:rsidR="00E94D75" w:rsidRPr="005B0B61" w:rsidRDefault="00E94D75" w:rsidP="009A44E0">
      <w:pPr>
        <w:overflowPunct w:val="0"/>
        <w:autoSpaceDE w:val="0"/>
        <w:autoSpaceDN w:val="0"/>
        <w:ind w:leftChars="100" w:left="241"/>
        <w:rPr>
          <w:rFonts w:hint="eastAsia"/>
        </w:rPr>
      </w:pPr>
      <w:r w:rsidRPr="005B0B61">
        <w:rPr>
          <w:rFonts w:hint="eastAsia"/>
        </w:rPr>
        <w:t>（発注者の催告によらない解除権）</w:t>
      </w:r>
    </w:p>
    <w:p w14:paraId="4412F556" w14:textId="77777777" w:rsidR="00CC7DD3" w:rsidRPr="005B0B61" w:rsidRDefault="009A44E0" w:rsidP="00CC7DD3">
      <w:pPr>
        <w:overflowPunct w:val="0"/>
        <w:autoSpaceDE w:val="0"/>
        <w:autoSpaceDN w:val="0"/>
        <w:ind w:left="241" w:hangingChars="100" w:hanging="241"/>
      </w:pPr>
      <w:r w:rsidRPr="005B0B61">
        <w:rPr>
          <w:rFonts w:hint="eastAsia"/>
        </w:rPr>
        <w:t>第18</w:t>
      </w:r>
      <w:r w:rsidR="00E94D75" w:rsidRPr="005B0B61">
        <w:rPr>
          <w:rFonts w:hint="eastAsia"/>
        </w:rPr>
        <w:t>条　発注者は、受注者が次の各号のいずれかに該当するときは、直ちにこの契約を解除することができる。この場合において、解除により受注者に損害があっても、発注者はその賠償の責めを負わない。</w:t>
      </w:r>
    </w:p>
    <w:p w14:paraId="265ACB58" w14:textId="77777777" w:rsidR="00CC7DD3" w:rsidRPr="005B0B61" w:rsidRDefault="006801FA" w:rsidP="00CC7DD3">
      <w:pPr>
        <w:numPr>
          <w:ilvl w:val="0"/>
          <w:numId w:val="7"/>
        </w:numPr>
        <w:overflowPunct w:val="0"/>
        <w:autoSpaceDE w:val="0"/>
        <w:autoSpaceDN w:val="0"/>
      </w:pPr>
      <w:r w:rsidRPr="005B0B61">
        <w:rPr>
          <w:rFonts w:hint="eastAsia"/>
        </w:rPr>
        <w:t>第３</w:t>
      </w:r>
      <w:r w:rsidR="00E94D75" w:rsidRPr="005B0B61">
        <w:rPr>
          <w:rFonts w:hint="eastAsia"/>
        </w:rPr>
        <w:t>条の規定に違反し、この契約によって生ずる権利又は義務を第三者に譲渡し、若しくは承継させ、又はその権利を担保に供したとき。</w:t>
      </w:r>
    </w:p>
    <w:p w14:paraId="0437C66A" w14:textId="77777777" w:rsidR="00CC7DD3" w:rsidRPr="005B0B61" w:rsidRDefault="00E94D75" w:rsidP="00CC7DD3">
      <w:pPr>
        <w:numPr>
          <w:ilvl w:val="0"/>
          <w:numId w:val="7"/>
        </w:numPr>
        <w:overflowPunct w:val="0"/>
        <w:autoSpaceDE w:val="0"/>
        <w:autoSpaceDN w:val="0"/>
      </w:pPr>
      <w:r w:rsidRPr="005B0B61">
        <w:rPr>
          <w:rFonts w:hint="eastAsia"/>
        </w:rPr>
        <w:t>物品を納入することができないことが明らかであるとき。</w:t>
      </w:r>
    </w:p>
    <w:p w14:paraId="6AC38302" w14:textId="77777777" w:rsidR="00CC7DD3" w:rsidRPr="005B0B61" w:rsidRDefault="00E94D75" w:rsidP="00CC7DD3">
      <w:pPr>
        <w:numPr>
          <w:ilvl w:val="0"/>
          <w:numId w:val="7"/>
        </w:numPr>
        <w:overflowPunct w:val="0"/>
        <w:autoSpaceDE w:val="0"/>
        <w:autoSpaceDN w:val="0"/>
      </w:pPr>
      <w:r w:rsidRPr="005B0B61">
        <w:rPr>
          <w:rFonts w:hint="eastAsia"/>
        </w:rPr>
        <w:t>受注者が物品の納入を拒絶する意思を明確に表示したとき。</w:t>
      </w:r>
    </w:p>
    <w:p w14:paraId="6985CDE6" w14:textId="77777777" w:rsidR="00CC7DD3" w:rsidRPr="005B0B61" w:rsidRDefault="00E94D75" w:rsidP="00CC7DD3">
      <w:pPr>
        <w:numPr>
          <w:ilvl w:val="0"/>
          <w:numId w:val="7"/>
        </w:numPr>
        <w:overflowPunct w:val="0"/>
        <w:autoSpaceDE w:val="0"/>
        <w:autoSpaceDN w:val="0"/>
      </w:pPr>
      <w:r w:rsidRPr="005B0B61">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D38D927" w14:textId="77777777" w:rsidR="00CC7DD3" w:rsidRPr="005B0B61" w:rsidRDefault="00E94D75" w:rsidP="00CC7DD3">
      <w:pPr>
        <w:numPr>
          <w:ilvl w:val="0"/>
          <w:numId w:val="7"/>
        </w:numPr>
        <w:overflowPunct w:val="0"/>
        <w:autoSpaceDE w:val="0"/>
        <w:autoSpaceDN w:val="0"/>
      </w:pPr>
      <w:r w:rsidRPr="005B0B61">
        <w:rPr>
          <w:rFonts w:hint="eastAsia"/>
        </w:rPr>
        <w:t>物品の性質や当事者の意思表示により、特定の日時又は一定の期間内に履行しなければ契約をした目的を達することができない場合において、受注者が履行しないでその時期を経過したとき。</w:t>
      </w:r>
    </w:p>
    <w:p w14:paraId="18EF9CE4" w14:textId="77777777" w:rsidR="00CC7DD3" w:rsidRPr="005B0B61" w:rsidRDefault="00E94D75" w:rsidP="00CC7DD3">
      <w:pPr>
        <w:numPr>
          <w:ilvl w:val="0"/>
          <w:numId w:val="7"/>
        </w:numPr>
        <w:overflowPunct w:val="0"/>
        <w:autoSpaceDE w:val="0"/>
        <w:autoSpaceDN w:val="0"/>
      </w:pPr>
      <w:r w:rsidRPr="005B0B61">
        <w:rPr>
          <w:rFonts w:hint="eastAsia"/>
        </w:rPr>
        <w:t>前各号に掲げる場合のほか、受注者がその債務の履行をせず、発注者が前条の催告をしても契約をした目的を達するのに足りる履行がされる見込みがないことが明らかであるとき。</w:t>
      </w:r>
    </w:p>
    <w:p w14:paraId="3B6283A3" w14:textId="77777777" w:rsidR="00CC7DD3" w:rsidRPr="005B0B61" w:rsidRDefault="00E94D75" w:rsidP="00CC7DD3">
      <w:pPr>
        <w:numPr>
          <w:ilvl w:val="0"/>
          <w:numId w:val="7"/>
        </w:numPr>
        <w:overflowPunct w:val="0"/>
        <w:autoSpaceDE w:val="0"/>
        <w:autoSpaceDN w:val="0"/>
      </w:pPr>
      <w:r w:rsidRPr="005B0B61">
        <w:rPr>
          <w:rFonts w:hint="eastAsia"/>
        </w:rPr>
        <w:t>契約の履行に当たり、法令の規定による必要な許可又は認可等を失ったとき。</w:t>
      </w:r>
    </w:p>
    <w:p w14:paraId="4D60CF84" w14:textId="77777777" w:rsidR="00CC7DD3" w:rsidRPr="005B0B61" w:rsidRDefault="006801FA" w:rsidP="00CC7DD3">
      <w:pPr>
        <w:numPr>
          <w:ilvl w:val="0"/>
          <w:numId w:val="7"/>
        </w:numPr>
        <w:overflowPunct w:val="0"/>
        <w:autoSpaceDE w:val="0"/>
        <w:autoSpaceDN w:val="0"/>
      </w:pPr>
      <w:r w:rsidRPr="005B0B61">
        <w:rPr>
          <w:rFonts w:hint="eastAsia"/>
        </w:rPr>
        <w:t>第20条又は第21</w:t>
      </w:r>
      <w:r w:rsidR="00E94D75" w:rsidRPr="005B0B61">
        <w:rPr>
          <w:rFonts w:hint="eastAsia"/>
        </w:rPr>
        <w:t>条の規定によらないでこの契約の解除を申し出たとき。</w:t>
      </w:r>
    </w:p>
    <w:p w14:paraId="1605E9DA" w14:textId="77777777" w:rsidR="00E94D75" w:rsidRPr="005B0B61" w:rsidRDefault="009A44E0" w:rsidP="00CC7DD3">
      <w:pPr>
        <w:numPr>
          <w:ilvl w:val="0"/>
          <w:numId w:val="7"/>
        </w:numPr>
        <w:overflowPunct w:val="0"/>
        <w:autoSpaceDE w:val="0"/>
        <w:autoSpaceDN w:val="0"/>
        <w:rPr>
          <w:rFonts w:hint="eastAsia"/>
        </w:rPr>
      </w:pPr>
      <w:r w:rsidRPr="005B0B61">
        <w:rPr>
          <w:rFonts w:hint="eastAsia"/>
        </w:rPr>
        <w:t>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7BE8FD13" w14:textId="77777777" w:rsidR="00E94D75" w:rsidRPr="005B0B61" w:rsidRDefault="00E94D75" w:rsidP="00E94D75">
      <w:pPr>
        <w:overflowPunct w:val="0"/>
        <w:autoSpaceDE w:val="0"/>
        <w:autoSpaceDN w:val="0"/>
        <w:ind w:left="241" w:hangingChars="100" w:hanging="241"/>
      </w:pPr>
    </w:p>
    <w:p w14:paraId="3441BA8A" w14:textId="77777777" w:rsidR="00E94D75" w:rsidRPr="005B0B61" w:rsidRDefault="00E94D75" w:rsidP="00C70ECF">
      <w:pPr>
        <w:overflowPunct w:val="0"/>
        <w:autoSpaceDE w:val="0"/>
        <w:autoSpaceDN w:val="0"/>
        <w:ind w:leftChars="100" w:left="241"/>
        <w:rPr>
          <w:rFonts w:hint="eastAsia"/>
        </w:rPr>
      </w:pPr>
      <w:r w:rsidRPr="005B0B61">
        <w:rPr>
          <w:rFonts w:hint="eastAsia"/>
        </w:rPr>
        <w:t>（発注者の責めに帰すべき事由による場合の解除の制限）</w:t>
      </w:r>
    </w:p>
    <w:p w14:paraId="589E04B1" w14:textId="77777777" w:rsidR="00E94D75" w:rsidRPr="005B0B61" w:rsidRDefault="009A44E0" w:rsidP="00E94D75">
      <w:pPr>
        <w:overflowPunct w:val="0"/>
        <w:autoSpaceDE w:val="0"/>
        <w:autoSpaceDN w:val="0"/>
        <w:ind w:left="241" w:hangingChars="100" w:hanging="241"/>
        <w:rPr>
          <w:rFonts w:hint="eastAsia"/>
        </w:rPr>
      </w:pPr>
      <w:r w:rsidRPr="005B0B61">
        <w:rPr>
          <w:rFonts w:hint="eastAsia"/>
        </w:rPr>
        <w:t>第19</w:t>
      </w:r>
      <w:r w:rsidR="00E94D75" w:rsidRPr="005B0B61">
        <w:rPr>
          <w:rFonts w:hint="eastAsia"/>
        </w:rPr>
        <w:t>条　第</w:t>
      </w:r>
      <w:r w:rsidR="00607B76" w:rsidRPr="005B0B61">
        <w:rPr>
          <w:rFonts w:hint="eastAsia"/>
        </w:rPr>
        <w:t>17条各号又は前条各号に定める場合が発注者の責めに帰すべき事由によるものであるときは、</w:t>
      </w:r>
      <w:r w:rsidR="00E94D75" w:rsidRPr="005B0B61">
        <w:rPr>
          <w:rFonts w:hint="eastAsia"/>
        </w:rPr>
        <w:t>発注者は、この契約を解除することができない。</w:t>
      </w:r>
    </w:p>
    <w:p w14:paraId="4126DBDC" w14:textId="77777777" w:rsidR="00607B76" w:rsidRPr="005B0B61" w:rsidRDefault="00607B76" w:rsidP="00E94D75">
      <w:pPr>
        <w:overflowPunct w:val="0"/>
        <w:autoSpaceDE w:val="0"/>
        <w:autoSpaceDN w:val="0"/>
        <w:ind w:left="241" w:hangingChars="100" w:hanging="241"/>
        <w:rPr>
          <w:rFonts w:hint="eastAsia"/>
        </w:rPr>
      </w:pPr>
    </w:p>
    <w:p w14:paraId="0ACD4D6F" w14:textId="77777777" w:rsidR="00E94D75" w:rsidRPr="005B0B61" w:rsidRDefault="00E94D75" w:rsidP="00C70ECF">
      <w:pPr>
        <w:overflowPunct w:val="0"/>
        <w:autoSpaceDE w:val="0"/>
        <w:autoSpaceDN w:val="0"/>
        <w:ind w:leftChars="100" w:left="241"/>
        <w:rPr>
          <w:rFonts w:hint="eastAsia"/>
        </w:rPr>
      </w:pPr>
      <w:r w:rsidRPr="005B0B61">
        <w:rPr>
          <w:rFonts w:hint="eastAsia"/>
        </w:rPr>
        <w:t>（受注者の催告による解除権）</w:t>
      </w:r>
    </w:p>
    <w:p w14:paraId="01204BE2" w14:textId="77777777" w:rsidR="00E94D75" w:rsidRPr="005B0B61" w:rsidRDefault="009A44E0" w:rsidP="00E94D75">
      <w:pPr>
        <w:overflowPunct w:val="0"/>
        <w:autoSpaceDE w:val="0"/>
        <w:autoSpaceDN w:val="0"/>
        <w:ind w:left="241" w:hangingChars="100" w:hanging="241"/>
        <w:rPr>
          <w:rFonts w:hint="eastAsia"/>
        </w:rPr>
      </w:pPr>
      <w:r w:rsidRPr="005B0B61">
        <w:rPr>
          <w:rFonts w:hint="eastAsia"/>
        </w:rPr>
        <w:t>第20</w:t>
      </w:r>
      <w:r w:rsidR="00E94D75" w:rsidRPr="005B0B61">
        <w:rPr>
          <w:rFonts w:hint="eastAsia"/>
        </w:rPr>
        <w:t>条　受注者は、発注者がこの契約に違反した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4F0BC530" w14:textId="77777777" w:rsidR="00E94D75" w:rsidRPr="005B0B61" w:rsidRDefault="00E94D75" w:rsidP="00E94D75">
      <w:pPr>
        <w:overflowPunct w:val="0"/>
        <w:autoSpaceDE w:val="0"/>
        <w:autoSpaceDN w:val="0"/>
        <w:ind w:left="241" w:hangingChars="100" w:hanging="241"/>
      </w:pPr>
    </w:p>
    <w:p w14:paraId="1198A319" w14:textId="77777777" w:rsidR="00E94D75" w:rsidRPr="005B0B61" w:rsidRDefault="00E94D75" w:rsidP="00C70ECF">
      <w:pPr>
        <w:overflowPunct w:val="0"/>
        <w:autoSpaceDE w:val="0"/>
        <w:autoSpaceDN w:val="0"/>
        <w:ind w:leftChars="100" w:left="241"/>
        <w:rPr>
          <w:rFonts w:hint="eastAsia"/>
        </w:rPr>
      </w:pPr>
      <w:r w:rsidRPr="005B0B61">
        <w:rPr>
          <w:rFonts w:hint="eastAsia"/>
        </w:rPr>
        <w:t>（受注者の催告によらない解除権）</w:t>
      </w:r>
    </w:p>
    <w:p w14:paraId="27B5C129" w14:textId="77777777" w:rsidR="00CC7DD3" w:rsidRPr="005B0B61" w:rsidRDefault="009A44E0" w:rsidP="00CC7DD3">
      <w:pPr>
        <w:overflowPunct w:val="0"/>
        <w:autoSpaceDE w:val="0"/>
        <w:autoSpaceDN w:val="0"/>
        <w:ind w:left="241" w:hangingChars="100" w:hanging="241"/>
      </w:pPr>
      <w:r w:rsidRPr="005B0B61">
        <w:rPr>
          <w:rFonts w:hint="eastAsia"/>
        </w:rPr>
        <w:t>第21</w:t>
      </w:r>
      <w:r w:rsidR="00E94D75" w:rsidRPr="005B0B61">
        <w:rPr>
          <w:rFonts w:hint="eastAsia"/>
        </w:rPr>
        <w:t>条　受注者は、次の各号のいずれかに該当するときは、直ちにこの契約を解除することができる。</w:t>
      </w:r>
    </w:p>
    <w:p w14:paraId="02C01BE3" w14:textId="77777777" w:rsidR="00CC7DD3" w:rsidRPr="005B0B61" w:rsidRDefault="00607B76" w:rsidP="00CC7DD3">
      <w:pPr>
        <w:numPr>
          <w:ilvl w:val="0"/>
          <w:numId w:val="8"/>
        </w:numPr>
        <w:overflowPunct w:val="0"/>
        <w:autoSpaceDE w:val="0"/>
        <w:autoSpaceDN w:val="0"/>
      </w:pPr>
      <w:r w:rsidRPr="005B0B61">
        <w:rPr>
          <w:rFonts w:hint="eastAsia"/>
        </w:rPr>
        <w:t>第10</w:t>
      </w:r>
      <w:r w:rsidR="00E94D75" w:rsidRPr="005B0B61">
        <w:rPr>
          <w:rFonts w:hint="eastAsia"/>
        </w:rPr>
        <w:t>条の契約内容の変更により、契約金額が３分の２以上増減したとき。</w:t>
      </w:r>
    </w:p>
    <w:p w14:paraId="1EFA8CB6" w14:textId="77777777" w:rsidR="00E94D75" w:rsidRPr="005B0B61" w:rsidRDefault="00E94D75" w:rsidP="00CC7DD3">
      <w:pPr>
        <w:numPr>
          <w:ilvl w:val="0"/>
          <w:numId w:val="8"/>
        </w:numPr>
        <w:overflowPunct w:val="0"/>
        <w:autoSpaceDE w:val="0"/>
        <w:autoSpaceDN w:val="0"/>
        <w:rPr>
          <w:rFonts w:hint="eastAsia"/>
        </w:rPr>
      </w:pPr>
      <w:r w:rsidRPr="005B0B61">
        <w:rPr>
          <w:rFonts w:hint="eastAsia"/>
        </w:rPr>
        <w:t>発注者がこの契約に違反し、その違反によって物品の納入が困難になったとき。</w:t>
      </w:r>
    </w:p>
    <w:p w14:paraId="0CF4F345" w14:textId="77777777" w:rsidR="00E94D75" w:rsidRPr="005B0B61" w:rsidRDefault="00E94D75" w:rsidP="00E94D75">
      <w:pPr>
        <w:overflowPunct w:val="0"/>
        <w:autoSpaceDE w:val="0"/>
        <w:autoSpaceDN w:val="0"/>
        <w:ind w:left="241" w:hangingChars="100" w:hanging="241"/>
      </w:pPr>
    </w:p>
    <w:p w14:paraId="2C255DAF" w14:textId="77777777" w:rsidR="00E94D75" w:rsidRPr="005B0B61" w:rsidRDefault="00E94D75" w:rsidP="00C70ECF">
      <w:pPr>
        <w:overflowPunct w:val="0"/>
        <w:autoSpaceDE w:val="0"/>
        <w:autoSpaceDN w:val="0"/>
        <w:ind w:leftChars="100" w:left="241"/>
        <w:rPr>
          <w:rFonts w:hint="eastAsia"/>
        </w:rPr>
      </w:pPr>
      <w:r w:rsidRPr="005B0B61">
        <w:rPr>
          <w:rFonts w:hint="eastAsia"/>
        </w:rPr>
        <w:t>（受注者の責めに帰すべき事由による場合の解除の制限）</w:t>
      </w:r>
    </w:p>
    <w:p w14:paraId="3087BE38" w14:textId="77777777" w:rsidR="00E94D75" w:rsidRPr="005B0B61" w:rsidRDefault="007113A2" w:rsidP="007113A2">
      <w:pPr>
        <w:overflowPunct w:val="0"/>
        <w:autoSpaceDE w:val="0"/>
        <w:autoSpaceDN w:val="0"/>
        <w:ind w:left="241" w:hangingChars="100" w:hanging="241"/>
        <w:rPr>
          <w:rFonts w:hint="eastAsia"/>
        </w:rPr>
      </w:pPr>
      <w:r w:rsidRPr="005B0B61">
        <w:rPr>
          <w:rFonts w:hint="eastAsia"/>
        </w:rPr>
        <w:t>第22</w:t>
      </w:r>
      <w:r w:rsidR="00607B76" w:rsidRPr="005B0B61">
        <w:rPr>
          <w:rFonts w:hint="eastAsia"/>
        </w:rPr>
        <w:t>条　第20</w:t>
      </w:r>
      <w:r w:rsidR="00E94D75" w:rsidRPr="005B0B61">
        <w:rPr>
          <w:rFonts w:hint="eastAsia"/>
        </w:rPr>
        <w:t>条又は前条各号に定める場合が受注者の責めに帰すべき事由によるものであるときは、受注者は、この契約を解除することができない。</w:t>
      </w:r>
    </w:p>
    <w:p w14:paraId="6299344C" w14:textId="77777777" w:rsidR="00E94D75" w:rsidRPr="005B0B61" w:rsidRDefault="00E94D75" w:rsidP="00E94D75">
      <w:pPr>
        <w:overflowPunct w:val="0"/>
        <w:autoSpaceDE w:val="0"/>
        <w:autoSpaceDN w:val="0"/>
        <w:ind w:left="241" w:hangingChars="100" w:hanging="241"/>
      </w:pPr>
    </w:p>
    <w:p w14:paraId="2A782C2A" w14:textId="77777777" w:rsidR="00E94D75" w:rsidRPr="005B0B61" w:rsidRDefault="00E94D75" w:rsidP="00C70ECF">
      <w:pPr>
        <w:overflowPunct w:val="0"/>
        <w:autoSpaceDE w:val="0"/>
        <w:autoSpaceDN w:val="0"/>
        <w:ind w:leftChars="100" w:left="241"/>
        <w:rPr>
          <w:rFonts w:hint="eastAsia"/>
        </w:rPr>
      </w:pPr>
      <w:r w:rsidRPr="005B0B61">
        <w:rPr>
          <w:rFonts w:hint="eastAsia"/>
        </w:rPr>
        <w:t>（発注者の損害賠償請求等）</w:t>
      </w:r>
    </w:p>
    <w:p w14:paraId="5F4317F4" w14:textId="77777777" w:rsidR="00CC7DD3" w:rsidRPr="005B0B61" w:rsidRDefault="007113A2" w:rsidP="00CC7DD3">
      <w:pPr>
        <w:overflowPunct w:val="0"/>
        <w:autoSpaceDE w:val="0"/>
        <w:autoSpaceDN w:val="0"/>
        <w:ind w:left="241" w:hangingChars="100" w:hanging="241"/>
      </w:pPr>
      <w:r w:rsidRPr="005B0B61">
        <w:rPr>
          <w:rFonts w:hint="eastAsia"/>
        </w:rPr>
        <w:t>第23</w:t>
      </w:r>
      <w:r w:rsidR="00E94D75" w:rsidRPr="005B0B61">
        <w:rPr>
          <w:rFonts w:hint="eastAsia"/>
        </w:rPr>
        <w:t>条　発注者は、受注者が次の各号のいずれかに該当する場合は、これによって生じた損害</w:t>
      </w:r>
      <w:r w:rsidR="00031D45" w:rsidRPr="005B0B61">
        <w:rPr>
          <w:rFonts w:hint="eastAsia"/>
        </w:rPr>
        <w:t>の賠償を請求</w:t>
      </w:r>
      <w:r w:rsidR="00E94D75" w:rsidRPr="005B0B61">
        <w:rPr>
          <w:rFonts w:hint="eastAsia"/>
        </w:rPr>
        <w:t>することができる。</w:t>
      </w:r>
    </w:p>
    <w:p w14:paraId="2BFADD88" w14:textId="77777777" w:rsidR="00CC7DD3" w:rsidRPr="005B0B61" w:rsidRDefault="00E94D75" w:rsidP="00CC7DD3">
      <w:pPr>
        <w:numPr>
          <w:ilvl w:val="0"/>
          <w:numId w:val="9"/>
        </w:numPr>
        <w:overflowPunct w:val="0"/>
        <w:autoSpaceDE w:val="0"/>
        <w:autoSpaceDN w:val="0"/>
      </w:pPr>
      <w:r w:rsidRPr="005B0B61">
        <w:rPr>
          <w:rFonts w:hint="eastAsia"/>
        </w:rPr>
        <w:t>受注者の責めに帰すべき理由により納入期限内に物品を納入できないとき。</w:t>
      </w:r>
    </w:p>
    <w:p w14:paraId="521187D7" w14:textId="77777777" w:rsidR="00CC7DD3" w:rsidRPr="005B0B61" w:rsidRDefault="003B2710" w:rsidP="00CC7DD3">
      <w:pPr>
        <w:numPr>
          <w:ilvl w:val="0"/>
          <w:numId w:val="9"/>
        </w:numPr>
        <w:overflowPunct w:val="0"/>
        <w:autoSpaceDE w:val="0"/>
        <w:autoSpaceDN w:val="0"/>
      </w:pPr>
      <w:r w:rsidRPr="005B0B61">
        <w:rPr>
          <w:rFonts w:hint="eastAsia"/>
        </w:rPr>
        <w:t>第13</w:t>
      </w:r>
      <w:r w:rsidR="00E94D75" w:rsidRPr="005B0B61">
        <w:rPr>
          <w:rFonts w:hint="eastAsia"/>
        </w:rPr>
        <w:t>条第１項に規定する契約不適合があるとき。</w:t>
      </w:r>
    </w:p>
    <w:p w14:paraId="0595305B" w14:textId="77777777" w:rsidR="00CC7DD3" w:rsidRPr="005B0B61" w:rsidRDefault="003B2710" w:rsidP="00CC7DD3">
      <w:pPr>
        <w:numPr>
          <w:ilvl w:val="0"/>
          <w:numId w:val="9"/>
        </w:numPr>
        <w:overflowPunct w:val="0"/>
        <w:autoSpaceDE w:val="0"/>
        <w:autoSpaceDN w:val="0"/>
      </w:pPr>
      <w:r w:rsidRPr="005B0B61">
        <w:rPr>
          <w:rFonts w:hint="eastAsia"/>
        </w:rPr>
        <w:t>第17条又は第18</w:t>
      </w:r>
      <w:r w:rsidR="00E94D75" w:rsidRPr="005B0B61">
        <w:rPr>
          <w:rFonts w:hint="eastAsia"/>
        </w:rPr>
        <w:t>条の規定によりこの契約が解除されたとき。</w:t>
      </w:r>
    </w:p>
    <w:p w14:paraId="476CC017" w14:textId="77777777" w:rsidR="00E94D75" w:rsidRPr="005B0B61" w:rsidRDefault="00E94D75" w:rsidP="00CC7DD3">
      <w:pPr>
        <w:numPr>
          <w:ilvl w:val="0"/>
          <w:numId w:val="9"/>
        </w:numPr>
        <w:overflowPunct w:val="0"/>
        <w:autoSpaceDE w:val="0"/>
        <w:autoSpaceDN w:val="0"/>
        <w:rPr>
          <w:rFonts w:hint="eastAsia"/>
        </w:rPr>
      </w:pPr>
      <w:r w:rsidRPr="005B0B61">
        <w:rPr>
          <w:rFonts w:hint="eastAsia"/>
        </w:rPr>
        <w:t>前２号に定める場合のほか、受注者が債務の本旨に従った履行をしないとき。</w:t>
      </w:r>
    </w:p>
    <w:p w14:paraId="32121291" w14:textId="77777777" w:rsidR="00CC7DD3" w:rsidRPr="005B0B61" w:rsidRDefault="00147F21" w:rsidP="00CC7DD3">
      <w:pPr>
        <w:overflowPunct w:val="0"/>
        <w:autoSpaceDE w:val="0"/>
        <w:autoSpaceDN w:val="0"/>
        <w:ind w:left="241" w:hangingChars="100" w:hanging="241"/>
      </w:pPr>
      <w:r w:rsidRPr="005B0B61">
        <w:rPr>
          <w:rFonts w:hint="eastAsia"/>
        </w:rPr>
        <w:t xml:space="preserve">２ </w:t>
      </w:r>
      <w:r w:rsidR="00E94D75" w:rsidRPr="005B0B61">
        <w:rPr>
          <w:rFonts w:hint="eastAsia"/>
        </w:rPr>
        <w:t>次の各号のいずれかに該当するときは、前項の損害賠償に代えて、受注者は、契約金額の100分の10に相当する額を違約金として発注者の指定する期間内に支払わなければならない。</w:t>
      </w:r>
    </w:p>
    <w:p w14:paraId="7A5F00D7" w14:textId="77777777" w:rsidR="00CC7DD3" w:rsidRPr="005B0B61" w:rsidRDefault="003B2710" w:rsidP="00CC7DD3">
      <w:pPr>
        <w:numPr>
          <w:ilvl w:val="0"/>
          <w:numId w:val="10"/>
        </w:numPr>
        <w:overflowPunct w:val="0"/>
        <w:autoSpaceDE w:val="0"/>
        <w:autoSpaceDN w:val="0"/>
      </w:pPr>
      <w:r w:rsidRPr="005B0B61">
        <w:rPr>
          <w:rFonts w:hint="eastAsia"/>
        </w:rPr>
        <w:t>第17条又は第18</w:t>
      </w:r>
      <w:r w:rsidR="00E94D75" w:rsidRPr="005B0B61">
        <w:rPr>
          <w:rFonts w:hint="eastAsia"/>
        </w:rPr>
        <w:t>条の規定によりこの契約が解除されたとき。</w:t>
      </w:r>
    </w:p>
    <w:p w14:paraId="29B032D7" w14:textId="77777777" w:rsidR="00E94D75" w:rsidRPr="005B0B61" w:rsidRDefault="00E94D75" w:rsidP="00CC7DD3">
      <w:pPr>
        <w:numPr>
          <w:ilvl w:val="0"/>
          <w:numId w:val="10"/>
        </w:numPr>
        <w:overflowPunct w:val="0"/>
        <w:autoSpaceDE w:val="0"/>
        <w:autoSpaceDN w:val="0"/>
        <w:rPr>
          <w:rFonts w:hint="eastAsia"/>
        </w:rPr>
      </w:pPr>
      <w:r w:rsidRPr="005B0B61">
        <w:rPr>
          <w:rFonts w:hint="eastAsia"/>
        </w:rPr>
        <w:t>受注者がその債務の履行を拒否し、又は、受注者の責めに帰すべき事由によって受注者の債務について履行不能となったとき。</w:t>
      </w:r>
    </w:p>
    <w:p w14:paraId="679B29F6" w14:textId="77777777" w:rsidR="00CC7DD3" w:rsidRPr="005B0B61" w:rsidRDefault="00E94D75" w:rsidP="00CC7DD3">
      <w:pPr>
        <w:overflowPunct w:val="0"/>
        <w:autoSpaceDE w:val="0"/>
        <w:autoSpaceDN w:val="0"/>
        <w:ind w:left="241" w:hangingChars="100" w:hanging="241"/>
      </w:pPr>
      <w:r w:rsidRPr="005B0B61">
        <w:rPr>
          <w:rFonts w:hint="eastAsia"/>
        </w:rPr>
        <w:t>３ 次の各号に掲げる者がこの契約を解除した場合は、前項第２号に該当する場合とみなす。</w:t>
      </w:r>
    </w:p>
    <w:p w14:paraId="46A5A3A0" w14:textId="77777777" w:rsidR="00CC7DD3" w:rsidRPr="005B0B61" w:rsidRDefault="00E94D75" w:rsidP="00CC7DD3">
      <w:pPr>
        <w:numPr>
          <w:ilvl w:val="0"/>
          <w:numId w:val="11"/>
        </w:numPr>
        <w:overflowPunct w:val="0"/>
        <w:autoSpaceDE w:val="0"/>
        <w:autoSpaceDN w:val="0"/>
      </w:pPr>
      <w:r w:rsidRPr="005B0B61">
        <w:rPr>
          <w:rFonts w:hint="eastAsia"/>
        </w:rPr>
        <w:t>受注者について破産手続開始の決定があった場合において、破産法（平成16年法律第75号）の規定により選任された破産管財人</w:t>
      </w:r>
    </w:p>
    <w:p w14:paraId="5B83021F" w14:textId="77777777" w:rsidR="00CC7DD3" w:rsidRPr="005B0B61" w:rsidRDefault="00E94D75" w:rsidP="00CC7DD3">
      <w:pPr>
        <w:numPr>
          <w:ilvl w:val="0"/>
          <w:numId w:val="11"/>
        </w:numPr>
        <w:overflowPunct w:val="0"/>
        <w:autoSpaceDE w:val="0"/>
        <w:autoSpaceDN w:val="0"/>
      </w:pPr>
      <w:r w:rsidRPr="005B0B61">
        <w:rPr>
          <w:rFonts w:hint="eastAsia"/>
        </w:rPr>
        <w:t>受注者について更生手続開始の決定があった場合において、会社更生法（平成14</w:t>
      </w:r>
      <w:r w:rsidR="00CC7DD3" w:rsidRPr="005B0B61">
        <w:rPr>
          <w:rFonts w:hint="eastAsia"/>
        </w:rPr>
        <w:t xml:space="preserve">　　　　</w:t>
      </w:r>
      <w:r w:rsidRPr="005B0B61">
        <w:rPr>
          <w:rFonts w:hint="eastAsia"/>
        </w:rPr>
        <w:t>年法律第154号）の規定により選任された管財人</w:t>
      </w:r>
    </w:p>
    <w:p w14:paraId="4BF546AA" w14:textId="77777777" w:rsidR="00E94D75" w:rsidRPr="005B0B61" w:rsidRDefault="00E94D75" w:rsidP="00CC7DD3">
      <w:pPr>
        <w:numPr>
          <w:ilvl w:val="0"/>
          <w:numId w:val="11"/>
        </w:numPr>
        <w:overflowPunct w:val="0"/>
        <w:autoSpaceDE w:val="0"/>
        <w:autoSpaceDN w:val="0"/>
        <w:rPr>
          <w:rFonts w:hint="eastAsia"/>
        </w:rPr>
      </w:pPr>
      <w:r w:rsidRPr="005B0B61">
        <w:rPr>
          <w:rFonts w:hint="eastAsia"/>
        </w:rPr>
        <w:t>受注者について再生手続開始の決定があった場合において、民事再生法（平成11年法律第225号）の規定により選任された再生債務者等</w:t>
      </w:r>
    </w:p>
    <w:p w14:paraId="1BA4B4B6" w14:textId="77777777" w:rsidR="00E94D75" w:rsidRPr="005B0B61" w:rsidRDefault="00147F21" w:rsidP="00E94D75">
      <w:pPr>
        <w:overflowPunct w:val="0"/>
        <w:autoSpaceDE w:val="0"/>
        <w:autoSpaceDN w:val="0"/>
        <w:ind w:left="241" w:hangingChars="100" w:hanging="241"/>
        <w:rPr>
          <w:rFonts w:hint="eastAsia"/>
        </w:rPr>
      </w:pPr>
      <w:r w:rsidRPr="005B0B61">
        <w:rPr>
          <w:rFonts w:hint="eastAsia"/>
        </w:rPr>
        <w:t xml:space="preserve">４ </w:t>
      </w:r>
      <w:r w:rsidR="00E94D75" w:rsidRPr="005B0B61">
        <w:rPr>
          <w:rFonts w:hint="eastAsia"/>
        </w:rPr>
        <w:t>第１項各号又は第２項各号に定める場合（前項の規定</w:t>
      </w:r>
      <w:r w:rsidR="003B2710" w:rsidRPr="005B0B61">
        <w:rPr>
          <w:rFonts w:hint="eastAsia"/>
        </w:rPr>
        <w:t>により同項各号が第２項第２号に該当する場合とみなされる場合を除</w:t>
      </w:r>
      <w:r w:rsidR="00E94D75" w:rsidRPr="005B0B61">
        <w:rPr>
          <w:rFonts w:hint="eastAsia"/>
        </w:rPr>
        <w:t>く。）がこの契約及び取引上の社会通念に照らして受注者の責めに帰することができない事由によるものであるときは、第１項及び第２項の規定は適用しない。</w:t>
      </w:r>
    </w:p>
    <w:p w14:paraId="18B57280" w14:textId="77777777" w:rsidR="00E94D75" w:rsidRPr="005B0B61" w:rsidRDefault="00147F21" w:rsidP="00E94D75">
      <w:pPr>
        <w:overflowPunct w:val="0"/>
        <w:autoSpaceDE w:val="0"/>
        <w:autoSpaceDN w:val="0"/>
        <w:ind w:left="241" w:hangingChars="100" w:hanging="241"/>
        <w:rPr>
          <w:rFonts w:hint="eastAsia"/>
        </w:rPr>
      </w:pPr>
      <w:r w:rsidRPr="005B0B61">
        <w:rPr>
          <w:rFonts w:hint="eastAsia"/>
        </w:rPr>
        <w:t xml:space="preserve">５ </w:t>
      </w:r>
      <w:r w:rsidR="00E94D75" w:rsidRPr="005B0B61">
        <w:rPr>
          <w:rFonts w:hint="eastAsia"/>
        </w:rPr>
        <w:t>第１項第１号の場合においては、納入期限経過後相当の期間内に物品を納入する見込みのあるときは、発注者は受注者から遅延違約金を徴収して納入期限を延長することができる。</w:t>
      </w:r>
    </w:p>
    <w:p w14:paraId="03F65DD0" w14:textId="77777777" w:rsidR="00E94D75" w:rsidRPr="005B0B61" w:rsidRDefault="00147F21" w:rsidP="00E94D75">
      <w:pPr>
        <w:overflowPunct w:val="0"/>
        <w:autoSpaceDE w:val="0"/>
        <w:autoSpaceDN w:val="0"/>
        <w:ind w:left="241" w:hangingChars="100" w:hanging="241"/>
        <w:rPr>
          <w:rFonts w:hint="eastAsia"/>
        </w:rPr>
      </w:pPr>
      <w:r w:rsidRPr="005B0B61">
        <w:rPr>
          <w:rFonts w:hint="eastAsia"/>
        </w:rPr>
        <w:t xml:space="preserve">６ </w:t>
      </w:r>
      <w:r w:rsidR="00E94D75" w:rsidRPr="005B0B61">
        <w:rPr>
          <w:rFonts w:hint="eastAsia"/>
        </w:rPr>
        <w:t>前項の遅延違約金の額は、遅延日数に応じ、政府契約の支払遅延防止等に関する法律（昭和24年法律第256号。以下「支払遅延防止法」という。）第８条第１項の規定に基づき定められた率の割合で計算した額とする。</w:t>
      </w:r>
    </w:p>
    <w:p w14:paraId="1D79A8B7" w14:textId="77777777" w:rsidR="00E94D75" w:rsidRPr="005B0B61" w:rsidRDefault="00147F21" w:rsidP="00E94D75">
      <w:pPr>
        <w:overflowPunct w:val="0"/>
        <w:autoSpaceDE w:val="0"/>
        <w:autoSpaceDN w:val="0"/>
        <w:ind w:left="241" w:hangingChars="100" w:hanging="241"/>
      </w:pPr>
      <w:r w:rsidRPr="005B0B61">
        <w:rPr>
          <w:rFonts w:hint="eastAsia"/>
        </w:rPr>
        <w:t xml:space="preserve">７ </w:t>
      </w:r>
      <w:r w:rsidR="003B2710" w:rsidRPr="005B0B61">
        <w:rPr>
          <w:rFonts w:hint="eastAsia"/>
        </w:rPr>
        <w:t>第２項の場合において、第２</w:t>
      </w:r>
      <w:r w:rsidR="00E94D75" w:rsidRPr="005B0B61">
        <w:rPr>
          <w:rFonts w:hint="eastAsia"/>
        </w:rPr>
        <w:t>条の規定により契約保証金の納付又はこれに代わる担保の提供が行われているときは、発注者は、当該契約保証金又は担保をもって同項の違約金に充当することができる</w:t>
      </w:r>
    </w:p>
    <w:p w14:paraId="5F4A3824" w14:textId="77777777" w:rsidR="00031D45" w:rsidRPr="005B0B61" w:rsidRDefault="00031D45" w:rsidP="00E94D75">
      <w:pPr>
        <w:overflowPunct w:val="0"/>
        <w:autoSpaceDE w:val="0"/>
        <w:autoSpaceDN w:val="0"/>
        <w:ind w:left="241" w:hangingChars="100" w:hanging="241"/>
        <w:rPr>
          <w:rFonts w:hint="eastAsia"/>
        </w:rPr>
      </w:pPr>
    </w:p>
    <w:p w14:paraId="3D5897BE" w14:textId="77777777" w:rsidR="00031D45" w:rsidRPr="005B0B61" w:rsidRDefault="00031D45" w:rsidP="00031D45">
      <w:pPr>
        <w:overflowPunct w:val="0"/>
        <w:autoSpaceDE w:val="0"/>
        <w:autoSpaceDN w:val="0"/>
        <w:ind w:left="241" w:hangingChars="100" w:hanging="241"/>
        <w:rPr>
          <w:rFonts w:hint="eastAsia"/>
        </w:rPr>
      </w:pPr>
      <w:r w:rsidRPr="005B0B61">
        <w:rPr>
          <w:rFonts w:hint="eastAsia"/>
        </w:rPr>
        <w:t xml:space="preserve">　（受注者の損害賠償請求等）</w:t>
      </w:r>
    </w:p>
    <w:p w14:paraId="0AC225A0" w14:textId="77777777" w:rsidR="00CC7DD3" w:rsidRPr="005B0B61" w:rsidRDefault="00031D45" w:rsidP="00CC7DD3">
      <w:pPr>
        <w:overflowPunct w:val="0"/>
        <w:autoSpaceDE w:val="0"/>
        <w:autoSpaceDN w:val="0"/>
        <w:ind w:left="241" w:hangingChars="100" w:hanging="241"/>
      </w:pPr>
      <w:r w:rsidRPr="005B0B61">
        <w:rPr>
          <w:rFonts w:hint="eastAsia"/>
        </w:rPr>
        <w:t>第</w:t>
      </w:r>
      <w:r w:rsidR="007113A2" w:rsidRPr="005B0B61">
        <w:rPr>
          <w:rFonts w:hint="eastAsia"/>
        </w:rPr>
        <w:t>24</w:t>
      </w:r>
      <w:r w:rsidRPr="005B0B61">
        <w:rPr>
          <w:rFonts w:hint="eastAsia"/>
        </w:rPr>
        <w:t xml:space="preserve">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 </w:t>
      </w:r>
    </w:p>
    <w:p w14:paraId="552A172F" w14:textId="77777777" w:rsidR="00CC7DD3" w:rsidRPr="005B0B61" w:rsidRDefault="00031D45" w:rsidP="00CC7DD3">
      <w:pPr>
        <w:numPr>
          <w:ilvl w:val="0"/>
          <w:numId w:val="12"/>
        </w:numPr>
        <w:overflowPunct w:val="0"/>
        <w:autoSpaceDE w:val="0"/>
        <w:autoSpaceDN w:val="0"/>
      </w:pPr>
      <w:r w:rsidRPr="005B0B61">
        <w:rPr>
          <w:rFonts w:hint="eastAsia"/>
        </w:rPr>
        <w:t>第</w:t>
      </w:r>
      <w:r w:rsidR="003B2710" w:rsidRPr="005B0B61">
        <w:rPr>
          <w:rFonts w:hint="eastAsia"/>
        </w:rPr>
        <w:t>20</w:t>
      </w:r>
      <w:r w:rsidRPr="005B0B61">
        <w:rPr>
          <w:rFonts w:hint="eastAsia"/>
        </w:rPr>
        <w:t>条又は第</w:t>
      </w:r>
      <w:r w:rsidR="003B2710" w:rsidRPr="005B0B61">
        <w:rPr>
          <w:rFonts w:hint="eastAsia"/>
        </w:rPr>
        <w:t>21</w:t>
      </w:r>
      <w:r w:rsidRPr="005B0B61">
        <w:rPr>
          <w:rFonts w:hint="eastAsia"/>
        </w:rPr>
        <w:t>条の規定によりこの契約が解除されたとき。</w:t>
      </w:r>
    </w:p>
    <w:p w14:paraId="4AC8386C" w14:textId="77777777" w:rsidR="00031D45" w:rsidRPr="005B0B61" w:rsidRDefault="00031D45" w:rsidP="00CC7DD3">
      <w:pPr>
        <w:numPr>
          <w:ilvl w:val="0"/>
          <w:numId w:val="12"/>
        </w:numPr>
        <w:overflowPunct w:val="0"/>
        <w:autoSpaceDE w:val="0"/>
        <w:autoSpaceDN w:val="0"/>
        <w:rPr>
          <w:rFonts w:hint="eastAsia"/>
        </w:rPr>
      </w:pPr>
      <w:r w:rsidRPr="005B0B61">
        <w:rPr>
          <w:rFonts w:hint="eastAsia"/>
        </w:rPr>
        <w:t xml:space="preserve">前号に掲げる場合のほか、債務の本旨に従った履行をしないとき又は債務の履行が不能であるとき。 </w:t>
      </w:r>
    </w:p>
    <w:p w14:paraId="7E29529C" w14:textId="77777777" w:rsidR="00E94D75" w:rsidRPr="005B0B61" w:rsidRDefault="00031D45" w:rsidP="00031D45">
      <w:pPr>
        <w:overflowPunct w:val="0"/>
        <w:autoSpaceDE w:val="0"/>
        <w:autoSpaceDN w:val="0"/>
        <w:ind w:left="241" w:hangingChars="100" w:hanging="241"/>
      </w:pPr>
      <w:r w:rsidRPr="005B0B61">
        <w:rPr>
          <w:rFonts w:hint="eastAsia"/>
        </w:rPr>
        <w:t>２ 第</w:t>
      </w:r>
      <w:r w:rsidR="003B2710" w:rsidRPr="005B0B61">
        <w:rPr>
          <w:rFonts w:hint="eastAsia"/>
        </w:rPr>
        <w:t>12</w:t>
      </w:r>
      <w:r w:rsidRPr="005B0B61">
        <w:rPr>
          <w:rFonts w:hint="eastAsia"/>
        </w:rPr>
        <w:t>条第</w:t>
      </w:r>
      <w:r w:rsidR="003B2710" w:rsidRPr="005B0B61">
        <w:rPr>
          <w:rFonts w:hint="eastAsia"/>
        </w:rPr>
        <w:t>２</w:t>
      </w:r>
      <w:r w:rsidRPr="005B0B61">
        <w:rPr>
          <w:rFonts w:hint="eastAsia"/>
        </w:rPr>
        <w:t>項の規定による売買代金の支払が遅れた場合においては、受注者は、未受領金額につき、遅延日数に応じ、支払遅延防止法第８条第１項の規定に基づき定められた率の割合で計算した額の遅延利息の支払いを発注者に請求することができる。</w:t>
      </w:r>
    </w:p>
    <w:p w14:paraId="1253208A" w14:textId="77777777" w:rsidR="00E94D75" w:rsidRPr="005B0B61" w:rsidRDefault="00E94D75" w:rsidP="00E94D75">
      <w:pPr>
        <w:overflowPunct w:val="0"/>
        <w:autoSpaceDE w:val="0"/>
        <w:autoSpaceDN w:val="0"/>
        <w:ind w:left="241" w:hangingChars="100" w:hanging="241"/>
      </w:pPr>
    </w:p>
    <w:p w14:paraId="1A13F6F9" w14:textId="77777777" w:rsidR="005E0F86" w:rsidRPr="005B0B61" w:rsidRDefault="005E0F86" w:rsidP="00C70ECF">
      <w:pPr>
        <w:overflowPunct w:val="0"/>
        <w:autoSpaceDE w:val="0"/>
        <w:autoSpaceDN w:val="0"/>
        <w:ind w:leftChars="100" w:left="241"/>
        <w:rPr>
          <w:rFonts w:hint="eastAsia"/>
        </w:rPr>
      </w:pPr>
      <w:r w:rsidRPr="005B0B61">
        <w:rPr>
          <w:rFonts w:hint="eastAsia"/>
        </w:rPr>
        <w:t>（裁判管轄）</w:t>
      </w:r>
    </w:p>
    <w:p w14:paraId="0AF661B6" w14:textId="77777777" w:rsidR="005E0F86" w:rsidRPr="005B0B61" w:rsidRDefault="005E0F86" w:rsidP="005E0F86">
      <w:pPr>
        <w:overflowPunct w:val="0"/>
        <w:autoSpaceDE w:val="0"/>
        <w:autoSpaceDN w:val="0"/>
        <w:ind w:left="241" w:hangingChars="100" w:hanging="241"/>
      </w:pPr>
      <w:r w:rsidRPr="005B0B61">
        <w:rPr>
          <w:rFonts w:hint="eastAsia"/>
        </w:rPr>
        <w:t>第25条</w:t>
      </w:r>
      <w:r w:rsidR="00C70ECF" w:rsidRPr="005B0B61">
        <w:rPr>
          <w:rFonts w:hint="eastAsia"/>
        </w:rPr>
        <w:t xml:space="preserve">　</w:t>
      </w:r>
      <w:r w:rsidRPr="005B0B61">
        <w:rPr>
          <w:rFonts w:hint="eastAsia"/>
        </w:rPr>
        <w:t>この契約に関する訴訟は、発注者の所在地を管轄する裁判所に提訴する。</w:t>
      </w:r>
    </w:p>
    <w:p w14:paraId="290F3FE3" w14:textId="77777777" w:rsidR="005E0F86" w:rsidRPr="005B0B61" w:rsidRDefault="005E0F86" w:rsidP="005E0F86">
      <w:pPr>
        <w:overflowPunct w:val="0"/>
        <w:autoSpaceDE w:val="0"/>
        <w:autoSpaceDN w:val="0"/>
        <w:ind w:left="241" w:hangingChars="100" w:hanging="241"/>
        <w:rPr>
          <w:rFonts w:hint="eastAsia"/>
        </w:rPr>
      </w:pPr>
    </w:p>
    <w:p w14:paraId="4912A6DB" w14:textId="77777777" w:rsidR="00E94D75" w:rsidRPr="005B0B61" w:rsidRDefault="00E94D75" w:rsidP="00E94D75">
      <w:pPr>
        <w:overflowPunct w:val="0"/>
        <w:autoSpaceDE w:val="0"/>
        <w:autoSpaceDN w:val="0"/>
        <w:ind w:left="241" w:hangingChars="100" w:hanging="241"/>
        <w:rPr>
          <w:rFonts w:hint="eastAsia"/>
        </w:rPr>
      </w:pPr>
      <w:r w:rsidRPr="005B0B61">
        <w:rPr>
          <w:rFonts w:hint="eastAsia"/>
        </w:rPr>
        <w:t xml:space="preserve">　（契約外の事項）</w:t>
      </w:r>
    </w:p>
    <w:p w14:paraId="6B97ECA8" w14:textId="77777777" w:rsidR="00263F93" w:rsidRPr="005B0B61" w:rsidRDefault="00E94D75" w:rsidP="007113A2">
      <w:pPr>
        <w:overflowPunct w:val="0"/>
        <w:autoSpaceDE w:val="0"/>
        <w:autoSpaceDN w:val="0"/>
        <w:ind w:left="241" w:hangingChars="100" w:hanging="241"/>
      </w:pPr>
      <w:r w:rsidRPr="005B0B61">
        <w:rPr>
          <w:rFonts w:hint="eastAsia"/>
        </w:rPr>
        <w:t>第</w:t>
      </w:r>
      <w:r w:rsidR="005E0F86" w:rsidRPr="005B0B61">
        <w:rPr>
          <w:rFonts w:hint="eastAsia"/>
        </w:rPr>
        <w:t>26</w:t>
      </w:r>
      <w:r w:rsidRPr="005B0B61">
        <w:rPr>
          <w:rFonts w:hint="eastAsia"/>
        </w:rPr>
        <w:t>条　この契約書に定めのない事項については、必要に応じて発注者と受注者とが協議して定める。</w:t>
      </w:r>
    </w:p>
    <w:p w14:paraId="3E5EE5B6" w14:textId="77777777" w:rsidR="00263F93" w:rsidRPr="005B0B61" w:rsidRDefault="00263F93">
      <w:pPr>
        <w:overflowPunct w:val="0"/>
        <w:autoSpaceDE w:val="0"/>
        <w:autoSpaceDN w:val="0"/>
        <w:ind w:left="241" w:hangingChars="100" w:hanging="241"/>
      </w:pPr>
    </w:p>
    <w:p w14:paraId="599F5A8C" w14:textId="77777777" w:rsidR="00AE0914" w:rsidRPr="005B0B61" w:rsidRDefault="00AE0914">
      <w:pPr>
        <w:overflowPunct w:val="0"/>
        <w:autoSpaceDE w:val="0"/>
        <w:autoSpaceDN w:val="0"/>
        <w:rPr>
          <w:rFonts w:hint="eastAsia"/>
        </w:rPr>
      </w:pPr>
    </w:p>
    <w:sectPr w:rsidR="00AE0914" w:rsidRPr="005B0B61">
      <w:pgSz w:w="11906" w:h="16838" w:code="9"/>
      <w:pgMar w:top="851" w:right="1134" w:bottom="851" w:left="1134" w:header="0" w:footer="567" w:gutter="0"/>
      <w:cols w:space="425"/>
      <w:docGrid w:type="linesAndChars" w:linePitch="33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13F1" w14:textId="77777777" w:rsidR="001F7A09" w:rsidRDefault="001F7A09">
      <w:r>
        <w:separator/>
      </w:r>
    </w:p>
  </w:endnote>
  <w:endnote w:type="continuationSeparator" w:id="0">
    <w:p w14:paraId="362B4CA1" w14:textId="77777777" w:rsidR="001F7A09" w:rsidRDefault="001F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alisto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F03E" w14:textId="77777777" w:rsidR="001F7A09" w:rsidRDefault="001F7A09">
      <w:r>
        <w:separator/>
      </w:r>
    </w:p>
  </w:footnote>
  <w:footnote w:type="continuationSeparator" w:id="0">
    <w:p w14:paraId="4683A8F3" w14:textId="77777777" w:rsidR="001F7A09" w:rsidRDefault="001F7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210B"/>
    <w:multiLevelType w:val="hybridMultilevel"/>
    <w:tmpl w:val="EDCC451A"/>
    <w:lvl w:ilvl="0" w:tplc="D962063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A3E26"/>
    <w:multiLevelType w:val="hybridMultilevel"/>
    <w:tmpl w:val="E390B116"/>
    <w:lvl w:ilvl="0" w:tplc="40AC5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BA1B1E"/>
    <w:multiLevelType w:val="hybridMultilevel"/>
    <w:tmpl w:val="2ACADA26"/>
    <w:lvl w:ilvl="0" w:tplc="963869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483C3E"/>
    <w:multiLevelType w:val="hybridMultilevel"/>
    <w:tmpl w:val="F64A1E14"/>
    <w:lvl w:ilvl="0" w:tplc="706C5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54531D"/>
    <w:multiLevelType w:val="hybridMultilevel"/>
    <w:tmpl w:val="AF364CC8"/>
    <w:lvl w:ilvl="0" w:tplc="8006E50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277E51"/>
    <w:multiLevelType w:val="hybridMultilevel"/>
    <w:tmpl w:val="5DCEFA84"/>
    <w:lvl w:ilvl="0" w:tplc="069C03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B135ED"/>
    <w:multiLevelType w:val="hybridMultilevel"/>
    <w:tmpl w:val="C40C889C"/>
    <w:lvl w:ilvl="0" w:tplc="4538D5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EC3A61"/>
    <w:multiLevelType w:val="hybridMultilevel"/>
    <w:tmpl w:val="D1A06AF6"/>
    <w:lvl w:ilvl="0" w:tplc="6E504D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F45C78"/>
    <w:multiLevelType w:val="hybridMultilevel"/>
    <w:tmpl w:val="F7B0BB38"/>
    <w:lvl w:ilvl="0" w:tplc="31D655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4335E3"/>
    <w:multiLevelType w:val="hybridMultilevel"/>
    <w:tmpl w:val="2B3A97EA"/>
    <w:lvl w:ilvl="0" w:tplc="5E1A8E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5F32C1"/>
    <w:multiLevelType w:val="hybridMultilevel"/>
    <w:tmpl w:val="5A32CC52"/>
    <w:lvl w:ilvl="0" w:tplc="2FAEB4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3453EE"/>
    <w:multiLevelType w:val="hybridMultilevel"/>
    <w:tmpl w:val="52EA4250"/>
    <w:lvl w:ilvl="0" w:tplc="8B2EC45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7483346">
    <w:abstractNumId w:val="0"/>
  </w:num>
  <w:num w:numId="2" w16cid:durableId="1369329979">
    <w:abstractNumId w:val="4"/>
  </w:num>
  <w:num w:numId="3" w16cid:durableId="6762492">
    <w:abstractNumId w:val="11"/>
  </w:num>
  <w:num w:numId="4" w16cid:durableId="538592363">
    <w:abstractNumId w:val="2"/>
  </w:num>
  <w:num w:numId="5" w16cid:durableId="21782628">
    <w:abstractNumId w:val="1"/>
  </w:num>
  <w:num w:numId="6" w16cid:durableId="761216787">
    <w:abstractNumId w:val="7"/>
  </w:num>
  <w:num w:numId="7" w16cid:durableId="1972008661">
    <w:abstractNumId w:val="9"/>
  </w:num>
  <w:num w:numId="8" w16cid:durableId="622267128">
    <w:abstractNumId w:val="8"/>
  </w:num>
  <w:num w:numId="9" w16cid:durableId="160514455">
    <w:abstractNumId w:val="10"/>
  </w:num>
  <w:num w:numId="10" w16cid:durableId="1986162679">
    <w:abstractNumId w:val="3"/>
  </w:num>
  <w:num w:numId="11" w16cid:durableId="513542908">
    <w:abstractNumId w:val="5"/>
  </w:num>
  <w:num w:numId="12" w16cid:durableId="643581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6C"/>
    <w:rsid w:val="00020044"/>
    <w:rsid w:val="00031D45"/>
    <w:rsid w:val="00073BD1"/>
    <w:rsid w:val="00147F21"/>
    <w:rsid w:val="001637FB"/>
    <w:rsid w:val="00185691"/>
    <w:rsid w:val="001D13E9"/>
    <w:rsid w:val="001E018A"/>
    <w:rsid w:val="001F7A09"/>
    <w:rsid w:val="00200EC1"/>
    <w:rsid w:val="002057E9"/>
    <w:rsid w:val="00206B50"/>
    <w:rsid w:val="002103DC"/>
    <w:rsid w:val="002110B8"/>
    <w:rsid w:val="0022772B"/>
    <w:rsid w:val="00233E0C"/>
    <w:rsid w:val="00263F93"/>
    <w:rsid w:val="00277C89"/>
    <w:rsid w:val="002F02B1"/>
    <w:rsid w:val="002F74A1"/>
    <w:rsid w:val="00303D8E"/>
    <w:rsid w:val="003519E8"/>
    <w:rsid w:val="003B2710"/>
    <w:rsid w:val="003F0AE7"/>
    <w:rsid w:val="00461D3F"/>
    <w:rsid w:val="00462737"/>
    <w:rsid w:val="004955F3"/>
    <w:rsid w:val="004F6CB4"/>
    <w:rsid w:val="00510BFE"/>
    <w:rsid w:val="005300EF"/>
    <w:rsid w:val="005929FE"/>
    <w:rsid w:val="005A79F8"/>
    <w:rsid w:val="005B0B61"/>
    <w:rsid w:val="005C0AB7"/>
    <w:rsid w:val="005E0F86"/>
    <w:rsid w:val="00607B76"/>
    <w:rsid w:val="0063636B"/>
    <w:rsid w:val="00657B71"/>
    <w:rsid w:val="006801FA"/>
    <w:rsid w:val="00682B97"/>
    <w:rsid w:val="006D23E0"/>
    <w:rsid w:val="006E3159"/>
    <w:rsid w:val="006E36E2"/>
    <w:rsid w:val="006F1657"/>
    <w:rsid w:val="007113A2"/>
    <w:rsid w:val="00717A16"/>
    <w:rsid w:val="00762582"/>
    <w:rsid w:val="00772063"/>
    <w:rsid w:val="007756EA"/>
    <w:rsid w:val="007B1EE8"/>
    <w:rsid w:val="007C381D"/>
    <w:rsid w:val="007D438E"/>
    <w:rsid w:val="007E1023"/>
    <w:rsid w:val="007F6F8F"/>
    <w:rsid w:val="00800910"/>
    <w:rsid w:val="00823E6D"/>
    <w:rsid w:val="0083138B"/>
    <w:rsid w:val="00864881"/>
    <w:rsid w:val="008658BF"/>
    <w:rsid w:val="008D1BE3"/>
    <w:rsid w:val="008F401E"/>
    <w:rsid w:val="009168EA"/>
    <w:rsid w:val="00963129"/>
    <w:rsid w:val="009A44E0"/>
    <w:rsid w:val="009B33F5"/>
    <w:rsid w:val="009C1FC9"/>
    <w:rsid w:val="00AA146C"/>
    <w:rsid w:val="00AE0914"/>
    <w:rsid w:val="00AF728B"/>
    <w:rsid w:val="00B066D6"/>
    <w:rsid w:val="00B9154D"/>
    <w:rsid w:val="00BB60A9"/>
    <w:rsid w:val="00BC29C4"/>
    <w:rsid w:val="00BC7833"/>
    <w:rsid w:val="00BD29AE"/>
    <w:rsid w:val="00C108A5"/>
    <w:rsid w:val="00C12713"/>
    <w:rsid w:val="00C27EFC"/>
    <w:rsid w:val="00C32808"/>
    <w:rsid w:val="00C57D8A"/>
    <w:rsid w:val="00C70ECF"/>
    <w:rsid w:val="00CC7DD3"/>
    <w:rsid w:val="00CD00E2"/>
    <w:rsid w:val="00CE68D4"/>
    <w:rsid w:val="00D00874"/>
    <w:rsid w:val="00D11EB1"/>
    <w:rsid w:val="00D3063D"/>
    <w:rsid w:val="00D316F4"/>
    <w:rsid w:val="00D41AFA"/>
    <w:rsid w:val="00D65A66"/>
    <w:rsid w:val="00D949E7"/>
    <w:rsid w:val="00DE09F4"/>
    <w:rsid w:val="00DE2B59"/>
    <w:rsid w:val="00DE329E"/>
    <w:rsid w:val="00DE5EB3"/>
    <w:rsid w:val="00DF784F"/>
    <w:rsid w:val="00E247C7"/>
    <w:rsid w:val="00E3203B"/>
    <w:rsid w:val="00E710C3"/>
    <w:rsid w:val="00E94D75"/>
    <w:rsid w:val="00EF182A"/>
    <w:rsid w:val="00F11549"/>
    <w:rsid w:val="00F1735C"/>
    <w:rsid w:val="00F357EC"/>
    <w:rsid w:val="00F62413"/>
    <w:rsid w:val="00F739FC"/>
    <w:rsid w:val="00F8701A"/>
    <w:rsid w:val="00F93E3A"/>
    <w:rsid w:val="00FB5B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60F2D40"/>
  <w15:chartTrackingRefBased/>
  <w15:docId w15:val="{C0F99E5A-25BE-4C99-B1C5-EF1EAF15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paragraph" w:styleId="1">
    <w:name w:val="heading 1"/>
    <w:basedOn w:val="a"/>
    <w:next w:val="a"/>
    <w:qFormat/>
    <w:pPr>
      <w:keepNext/>
      <w:outlineLvl w:val="0"/>
    </w:pPr>
    <w:rPr>
      <w:rFonts w:ascii="Arial" w:eastAsia="ＭＳ ゴシック" w:hAnsi="Arial"/>
    </w:rPr>
  </w:style>
  <w:style w:type="paragraph" w:styleId="2">
    <w:name w:val="heading 2"/>
    <w:basedOn w:val="a"/>
    <w:next w:val="a"/>
    <w:qFormat/>
    <w:pPr>
      <w:keepNext/>
      <w:outlineLvl w:val="1"/>
    </w:pPr>
    <w:rPr>
      <w:rFonts w:ascii="Arial" w:eastAsia="ＭＳ ゴシック" w:hAnsi="Arial"/>
      <w:sz w:val="21"/>
      <w:szCs w:val="20"/>
    </w:rPr>
  </w:style>
  <w:style w:type="paragraph" w:styleId="3">
    <w:name w:val="heading 3"/>
    <w:basedOn w:val="a"/>
    <w:next w:val="a"/>
    <w:qFormat/>
    <w:pPr>
      <w:keepNext/>
      <w:ind w:leftChars="400" w:left="400"/>
      <w:outlineLvl w:val="2"/>
    </w:pPr>
    <w:rPr>
      <w:rFonts w:ascii="Arial" w:eastAsia="ＭＳ ゴシック" w:hAnsi="Arial"/>
      <w:sz w:val="21"/>
      <w:szCs w:val="20"/>
    </w:rPr>
  </w:style>
  <w:style w:type="paragraph" w:styleId="4">
    <w:name w:val="heading 4"/>
    <w:basedOn w:val="a"/>
    <w:next w:val="a"/>
    <w:qFormat/>
    <w:pPr>
      <w:keepNext/>
      <w:ind w:leftChars="400" w:left="400"/>
      <w:outlineLvl w:val="3"/>
    </w:pPr>
    <w:rPr>
      <w:b/>
      <w:bCs/>
      <w:sz w:val="21"/>
      <w:szCs w:val="20"/>
    </w:rPr>
  </w:style>
  <w:style w:type="paragraph" w:styleId="5">
    <w:name w:val="heading 5"/>
    <w:basedOn w:val="a"/>
    <w:next w:val="a"/>
    <w:qFormat/>
    <w:pPr>
      <w:keepNext/>
      <w:ind w:leftChars="800" w:left="800"/>
      <w:outlineLvl w:val="4"/>
    </w:pPr>
    <w:rPr>
      <w:rFonts w:ascii="Arial" w:eastAsia="ＭＳ ゴシック" w:hAnsi="Arial"/>
      <w:sz w:val="21"/>
      <w:szCs w:val="20"/>
    </w:rPr>
  </w:style>
  <w:style w:type="paragraph" w:styleId="6">
    <w:name w:val="heading 6"/>
    <w:basedOn w:val="a"/>
    <w:next w:val="a"/>
    <w:qFormat/>
    <w:pPr>
      <w:keepNext/>
      <w:ind w:leftChars="800" w:left="800"/>
      <w:outlineLvl w:val="5"/>
    </w:pPr>
    <w:rPr>
      <w:b/>
      <w:bCs/>
      <w:sz w:val="21"/>
      <w:szCs w:val="20"/>
    </w:rPr>
  </w:style>
  <w:style w:type="paragraph" w:styleId="7">
    <w:name w:val="heading 7"/>
    <w:basedOn w:val="a"/>
    <w:next w:val="a"/>
    <w:qFormat/>
    <w:pPr>
      <w:keepNext/>
      <w:ind w:leftChars="800" w:left="800"/>
      <w:outlineLvl w:val="6"/>
    </w:pPr>
    <w:rPr>
      <w:sz w:val="21"/>
      <w:szCs w:val="20"/>
    </w:rPr>
  </w:style>
  <w:style w:type="paragraph" w:styleId="8">
    <w:name w:val="heading 8"/>
    <w:basedOn w:val="a"/>
    <w:next w:val="a"/>
    <w:qFormat/>
    <w:pPr>
      <w:keepNext/>
      <w:ind w:leftChars="1200" w:left="1200"/>
      <w:outlineLvl w:val="7"/>
    </w:pPr>
    <w:rPr>
      <w:sz w:val="21"/>
      <w:szCs w:val="20"/>
    </w:rPr>
  </w:style>
  <w:style w:type="paragraph" w:styleId="9">
    <w:name w:val="heading 9"/>
    <w:basedOn w:val="a"/>
    <w:next w:val="a"/>
    <w:qFormat/>
    <w:pPr>
      <w:keepNext/>
      <w:ind w:leftChars="1200" w:left="1200"/>
      <w:outlineLvl w:val="8"/>
    </w:pPr>
    <w:rPr>
      <w:sz w:val="21"/>
      <w:szCs w:val="20"/>
    </w:rPr>
  </w:style>
  <w:style w:type="character" w:default="1" w:styleId="a0">
    <w:name w:val="Default Paragraph Font"/>
    <w:semiHidden/>
    <w:unhideWhenUsed/>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5">
    <w:name w:val=" (文字) (文字)15"/>
    <w:rPr>
      <w:rFonts w:ascii="Arial" w:eastAsia="ＭＳ ゴシック" w:hAnsi="Arial" w:cs="Times New Roman"/>
      <w:kern w:val="2"/>
      <w:sz w:val="24"/>
      <w:szCs w:val="24"/>
    </w:rPr>
  </w:style>
  <w:style w:type="character" w:customStyle="1" w:styleId="14">
    <w:name w:val=" (文字) (文字)14"/>
    <w:semiHidden/>
    <w:rPr>
      <w:rFonts w:ascii="Arial" w:eastAsia="ＭＳ ゴシック" w:hAnsi="Arial" w:cs="Times New Roman"/>
      <w:kern w:val="2"/>
      <w:sz w:val="21"/>
    </w:rPr>
  </w:style>
  <w:style w:type="character" w:customStyle="1" w:styleId="13">
    <w:name w:val=" (文字) (文字)13"/>
    <w:semiHidden/>
    <w:rPr>
      <w:rFonts w:ascii="Arial" w:eastAsia="ＭＳ ゴシック" w:hAnsi="Arial" w:cs="Times New Roman"/>
      <w:kern w:val="2"/>
      <w:sz w:val="21"/>
    </w:rPr>
  </w:style>
  <w:style w:type="character" w:customStyle="1" w:styleId="12">
    <w:name w:val=" (文字) (文字)12"/>
    <w:semiHidden/>
    <w:rPr>
      <w:rFonts w:cs="Times New Roman"/>
      <w:b/>
      <w:bCs/>
      <w:kern w:val="2"/>
      <w:sz w:val="21"/>
    </w:rPr>
  </w:style>
  <w:style w:type="character" w:customStyle="1" w:styleId="11">
    <w:name w:val=" (文字) (文字)11"/>
    <w:semiHidden/>
    <w:rPr>
      <w:rFonts w:ascii="Arial" w:eastAsia="ＭＳ ゴシック" w:hAnsi="Arial" w:cs="Times New Roman"/>
      <w:kern w:val="2"/>
      <w:sz w:val="21"/>
    </w:rPr>
  </w:style>
  <w:style w:type="character" w:customStyle="1" w:styleId="10">
    <w:name w:val=" (文字) (文字)10"/>
    <w:semiHidden/>
    <w:rPr>
      <w:rFonts w:cs="Times New Roman"/>
      <w:b/>
      <w:bCs/>
      <w:kern w:val="2"/>
      <w:sz w:val="21"/>
    </w:rPr>
  </w:style>
  <w:style w:type="character" w:customStyle="1" w:styleId="90">
    <w:name w:val=" (文字) (文字)9"/>
    <w:semiHidden/>
    <w:rPr>
      <w:rFonts w:cs="Times New Roman"/>
      <w:kern w:val="2"/>
      <w:sz w:val="21"/>
    </w:rPr>
  </w:style>
  <w:style w:type="character" w:customStyle="1" w:styleId="80">
    <w:name w:val=" (文字) (文字)8"/>
    <w:semiHidden/>
    <w:rPr>
      <w:rFonts w:cs="Times New Roman"/>
      <w:kern w:val="2"/>
      <w:sz w:val="21"/>
    </w:rPr>
  </w:style>
  <w:style w:type="character" w:customStyle="1" w:styleId="70">
    <w:name w:val=" (文字) (文字)7"/>
    <w:semiHidden/>
    <w:rPr>
      <w:rFonts w:cs="Times New Roman"/>
      <w:kern w:val="2"/>
      <w:sz w:val="21"/>
    </w:rPr>
  </w:style>
  <w:style w:type="paragraph" w:styleId="a3">
    <w:name w:val="caption"/>
    <w:basedOn w:val="a"/>
    <w:next w:val="a"/>
    <w:qFormat/>
    <w:rPr>
      <w:b/>
      <w:bCs/>
      <w:szCs w:val="21"/>
    </w:rPr>
  </w:style>
  <w:style w:type="paragraph" w:styleId="a4">
    <w:name w:val="Title"/>
    <w:basedOn w:val="a"/>
    <w:next w:val="a"/>
    <w:qFormat/>
    <w:pPr>
      <w:spacing w:before="240" w:after="120"/>
      <w:jc w:val="center"/>
      <w:outlineLvl w:val="0"/>
    </w:pPr>
    <w:rPr>
      <w:rFonts w:ascii="Arial" w:eastAsia="ＭＳ ゴシック" w:hAnsi="Arial"/>
      <w:sz w:val="32"/>
      <w:szCs w:val="32"/>
    </w:rPr>
  </w:style>
  <w:style w:type="character" w:customStyle="1" w:styleId="60">
    <w:name w:val=" (文字) (文字)6"/>
    <w:rPr>
      <w:rFonts w:ascii="Arial" w:eastAsia="ＭＳ ゴシック" w:hAnsi="Arial" w:cs="Times New Roman"/>
      <w:kern w:val="2"/>
      <w:sz w:val="32"/>
      <w:szCs w:val="32"/>
    </w:rPr>
  </w:style>
  <w:style w:type="paragraph" w:styleId="a5">
    <w:name w:val="Subtitle"/>
    <w:basedOn w:val="a"/>
    <w:next w:val="a"/>
    <w:qFormat/>
    <w:pPr>
      <w:jc w:val="center"/>
      <w:outlineLvl w:val="1"/>
    </w:pPr>
    <w:rPr>
      <w:rFonts w:ascii="Arial" w:eastAsia="ＭＳ ゴシック" w:hAnsi="Arial"/>
    </w:rPr>
  </w:style>
  <w:style w:type="character" w:customStyle="1" w:styleId="50">
    <w:name w:val=" (文字) (文字)5"/>
    <w:rPr>
      <w:rFonts w:ascii="Arial" w:eastAsia="ＭＳ ゴシック" w:hAnsi="Arial" w:cs="Times New Roman"/>
      <w:kern w:val="2"/>
      <w:sz w:val="24"/>
      <w:szCs w:val="24"/>
    </w:rPr>
  </w:style>
  <w:style w:type="character" w:styleId="a6">
    <w:name w:val="Strong"/>
    <w:qFormat/>
    <w:rPr>
      <w:b/>
      <w:bCs/>
    </w:rPr>
  </w:style>
  <w:style w:type="character" w:styleId="a7">
    <w:name w:val="Emphasis"/>
    <w:qFormat/>
    <w:rPr>
      <w:i/>
      <w:iCs/>
    </w:rPr>
  </w:style>
  <w:style w:type="paragraph" w:styleId="a8">
    <w:name w:val="No Spacing"/>
    <w:qFormat/>
    <w:pPr>
      <w:widowControl w:val="0"/>
      <w:jc w:val="both"/>
    </w:pPr>
    <w:rPr>
      <w:kern w:val="2"/>
      <w:sz w:val="21"/>
    </w:rPr>
  </w:style>
  <w:style w:type="paragraph" w:styleId="a9">
    <w:name w:val="List Paragraph"/>
    <w:basedOn w:val="a"/>
    <w:qFormat/>
    <w:pPr>
      <w:ind w:leftChars="400" w:left="840"/>
    </w:pPr>
  </w:style>
  <w:style w:type="paragraph" w:styleId="aa">
    <w:name w:val="Quote"/>
    <w:basedOn w:val="a"/>
    <w:next w:val="a"/>
    <w:qFormat/>
    <w:rPr>
      <w:i/>
      <w:iCs/>
      <w:color w:val="000000"/>
      <w:sz w:val="21"/>
      <w:szCs w:val="20"/>
    </w:rPr>
  </w:style>
  <w:style w:type="character" w:customStyle="1" w:styleId="ab">
    <w:name w:val="引用文 (文字)"/>
    <w:rPr>
      <w:i/>
      <w:iCs/>
      <w:color w:val="000000"/>
      <w:kern w:val="2"/>
      <w:sz w:val="21"/>
    </w:rPr>
  </w:style>
  <w:style w:type="paragraph" w:styleId="20">
    <w:name w:val="Intense Quote"/>
    <w:basedOn w:val="a"/>
    <w:next w:val="a"/>
    <w:qFormat/>
    <w:pPr>
      <w:pBdr>
        <w:bottom w:val="single" w:sz="4" w:space="4" w:color="4F81BD"/>
      </w:pBdr>
      <w:spacing w:before="200" w:after="280"/>
      <w:ind w:left="936" w:right="936"/>
    </w:pPr>
    <w:rPr>
      <w:b/>
      <w:bCs/>
      <w:i/>
      <w:iCs/>
      <w:color w:val="4F81BD"/>
      <w:sz w:val="21"/>
      <w:szCs w:val="20"/>
    </w:rPr>
  </w:style>
  <w:style w:type="character" w:customStyle="1" w:styleId="21">
    <w:name w:val="引用文 2 (文字)"/>
    <w:rPr>
      <w:b/>
      <w:bCs/>
      <w:i/>
      <w:iCs/>
      <w:color w:val="4F81BD"/>
      <w:kern w:val="2"/>
      <w:sz w:val="21"/>
    </w:rPr>
  </w:style>
  <w:style w:type="character" w:styleId="ac">
    <w:name w:val="Subtle Emphasis"/>
    <w:qFormat/>
    <w:rPr>
      <w:i/>
      <w:iCs/>
      <w:color w:val="808080"/>
    </w:rPr>
  </w:style>
  <w:style w:type="character" w:styleId="22">
    <w:name w:val="Intense Emphasis"/>
    <w:qFormat/>
    <w:rPr>
      <w:b/>
      <w:bCs/>
      <w:i/>
      <w:iCs/>
      <w:color w:val="4F81BD"/>
    </w:rPr>
  </w:style>
  <w:style w:type="character" w:styleId="ad">
    <w:name w:val="Subtle Reference"/>
    <w:qFormat/>
    <w:rPr>
      <w:smallCaps/>
      <w:color w:val="C0504D"/>
      <w:u w:val="single"/>
    </w:rPr>
  </w:style>
  <w:style w:type="character" w:styleId="23">
    <w:name w:val="Intense Reference"/>
    <w:qFormat/>
    <w:rPr>
      <w:b/>
      <w:bCs/>
      <w:smallCaps/>
      <w:color w:val="C0504D"/>
      <w:spacing w:val="5"/>
      <w:u w:val="single"/>
    </w:rPr>
  </w:style>
  <w:style w:type="character" w:styleId="ae">
    <w:name w:val="Book Title"/>
    <w:qFormat/>
    <w:rPr>
      <w:b/>
      <w:bCs/>
      <w:smallCaps/>
      <w:spacing w:val="5"/>
    </w:rPr>
  </w:style>
  <w:style w:type="paragraph" w:styleId="af">
    <w:name w:val="TOC Heading"/>
    <w:basedOn w:val="1"/>
    <w:next w:val="a"/>
    <w:qFormat/>
    <w:pPr>
      <w:outlineLvl w:val="9"/>
    </w:pPr>
  </w:style>
  <w:style w:type="paragraph" w:styleId="af0">
    <w:name w:val="header"/>
    <w:basedOn w:val="a"/>
    <w:unhideWhenUsed/>
    <w:pPr>
      <w:tabs>
        <w:tab w:val="center" w:pos="4252"/>
        <w:tab w:val="right" w:pos="8504"/>
      </w:tabs>
      <w:snapToGrid w:val="0"/>
    </w:pPr>
  </w:style>
  <w:style w:type="character" w:customStyle="1" w:styleId="40">
    <w:name w:val=" (文字) (文字)4"/>
    <w:semiHidden/>
    <w:rPr>
      <w:kern w:val="2"/>
      <w:sz w:val="24"/>
      <w:szCs w:val="24"/>
    </w:rPr>
  </w:style>
  <w:style w:type="paragraph" w:styleId="af1">
    <w:name w:val="footer"/>
    <w:basedOn w:val="a"/>
    <w:unhideWhenUsed/>
    <w:pPr>
      <w:tabs>
        <w:tab w:val="center" w:pos="4252"/>
        <w:tab w:val="right" w:pos="8504"/>
      </w:tabs>
      <w:snapToGrid w:val="0"/>
    </w:pPr>
  </w:style>
  <w:style w:type="character" w:customStyle="1" w:styleId="30">
    <w:name w:val=" (文字) (文字)3"/>
    <w:rPr>
      <w:kern w:val="2"/>
      <w:sz w:val="24"/>
      <w:szCs w:val="24"/>
    </w:rPr>
  </w:style>
  <w:style w:type="paragraph" w:styleId="af2">
    <w:name w:val="Body Text Indent"/>
    <w:basedOn w:val="a"/>
    <w:pPr>
      <w:overflowPunct w:val="0"/>
      <w:autoSpaceDE w:val="0"/>
      <w:autoSpaceDN w:val="0"/>
      <w:ind w:left="241" w:hangingChars="100" w:hanging="241"/>
    </w:pPr>
  </w:style>
  <w:style w:type="character" w:styleId="af3">
    <w:name w:val="annotation reference"/>
    <w:semiHidden/>
    <w:unhideWhenUsed/>
    <w:rPr>
      <w:sz w:val="18"/>
      <w:szCs w:val="18"/>
    </w:rPr>
  </w:style>
  <w:style w:type="paragraph" w:styleId="af4">
    <w:name w:val="annotation text"/>
    <w:basedOn w:val="a"/>
    <w:semiHidden/>
    <w:unhideWhenUsed/>
    <w:pPr>
      <w:jc w:val="left"/>
    </w:pPr>
  </w:style>
  <w:style w:type="character" w:customStyle="1" w:styleId="24">
    <w:name w:val=" (文字) (文字)2"/>
    <w:semiHidden/>
    <w:rPr>
      <w:kern w:val="2"/>
      <w:sz w:val="24"/>
      <w:szCs w:val="24"/>
    </w:rPr>
  </w:style>
  <w:style w:type="paragraph" w:styleId="af5">
    <w:name w:val="annotation subject"/>
    <w:basedOn w:val="af4"/>
    <w:next w:val="af4"/>
    <w:semiHidden/>
    <w:unhideWhenUsed/>
    <w:rPr>
      <w:b/>
      <w:bCs/>
    </w:rPr>
  </w:style>
  <w:style w:type="character" w:customStyle="1" w:styleId="16">
    <w:name w:val=" (文字) (文字)1"/>
    <w:semiHidden/>
    <w:rPr>
      <w:b/>
      <w:bCs/>
      <w:kern w:val="2"/>
      <w:sz w:val="24"/>
      <w:szCs w:val="24"/>
    </w:rPr>
  </w:style>
  <w:style w:type="paragraph" w:styleId="af6">
    <w:name w:val="Balloon Text"/>
    <w:basedOn w:val="a"/>
    <w:semiHidden/>
    <w:unhideWhenUsed/>
    <w:rPr>
      <w:rFonts w:ascii="Arial" w:eastAsia="ＭＳ ゴシック" w:hAnsi="Arial"/>
      <w:sz w:val="18"/>
      <w:szCs w:val="18"/>
    </w:rPr>
  </w:style>
  <w:style w:type="character" w:customStyle="1" w:styleId="af7">
    <w:name w:val=" (文字) (文字)"/>
    <w:semiHidden/>
    <w:rPr>
      <w:rFonts w:ascii="Arial" w:eastAsia="ＭＳ ゴシック" w:hAnsi="Arial" w:cs="Times New Roman"/>
      <w:kern w:val="2"/>
      <w:sz w:val="18"/>
      <w:szCs w:val="18"/>
    </w:rPr>
  </w:style>
  <w:style w:type="paragraph" w:styleId="25">
    <w:name w:val="Body Text Indent 2"/>
    <w:basedOn w:val="a"/>
    <w:pPr>
      <w:overflowPunct w:val="0"/>
      <w:autoSpaceDE w:val="0"/>
      <w:autoSpaceDN w:val="0"/>
      <w:adjustRightInd w:val="0"/>
      <w:snapToGrid w:val="0"/>
      <w:ind w:left="482" w:hangingChars="200" w:hanging="482"/>
    </w:pPr>
    <w:rPr>
      <w:rFonts w:hAnsi="ＭＳ 明朝"/>
    </w:rPr>
  </w:style>
  <w:style w:type="paragraph" w:styleId="31">
    <w:name w:val="Body Text Indent 3"/>
    <w:basedOn w:val="a"/>
    <w:pPr>
      <w:overflowPunct w:val="0"/>
      <w:autoSpaceDE w:val="0"/>
      <w:autoSpaceDN w:val="0"/>
      <w:ind w:leftChars="16" w:left="280" w:hangingChars="100" w:hanging="241"/>
    </w:pPr>
    <w:rPr>
      <w:bCs/>
    </w:rPr>
  </w:style>
  <w:style w:type="table" w:styleId="af8">
    <w:name w:val="Table Grid"/>
    <w:basedOn w:val="a1"/>
    <w:rsid w:val="004F6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1289</Words>
  <Characters>7349</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物品売買契約書</vt:lpstr>
      <vt:lpstr>物品売買契約書</vt:lpstr>
    </vt:vector>
  </TitlesOfParts>
  <Company>Toshiba</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物品売買契約書</dc:title>
  <dc:subject/>
  <dc:creator>08PC07</dc:creator>
  <cp:keywords/>
  <cp:lastModifiedBy>比嘉 政治</cp:lastModifiedBy>
  <cp:revision>2</cp:revision>
  <cp:lastPrinted>2020-07-02T07:20:00Z</cp:lastPrinted>
  <dcterms:created xsi:type="dcterms:W3CDTF">2026-05-09T04:18:00Z</dcterms:created>
  <dcterms:modified xsi:type="dcterms:W3CDTF">2026-05-09T04:18:00Z</dcterms:modified>
</cp:coreProperties>
</file>